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56014" w14:textId="4932AB70" w:rsidR="00CC1B53" w:rsidRPr="00EF698B" w:rsidRDefault="00CC1B53" w:rsidP="00CC1B5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BD70A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BD70A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</w:t>
      </w:r>
      <w:r w:rsidR="00BD70A8" w:rsidRPr="00BD70A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16221</w:t>
      </w:r>
    </w:p>
    <w:p w14:paraId="2413B97B" w14:textId="77777777" w:rsidR="00CC1B53" w:rsidRPr="00EF698B" w:rsidRDefault="00CC1B53" w:rsidP="00CC1B5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10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115C78FC" w14:textId="77777777" w:rsidR="00841BCD" w:rsidRPr="00CC1B5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770285BF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4302D7">
        <w:rPr>
          <w:rFonts w:ascii="Arial" w:eastAsia="Calibri" w:hAnsi="Arial" w:cs="Arial"/>
          <w:b/>
          <w:bCs/>
          <w:sz w:val="24"/>
        </w:rPr>
        <w:t xml:space="preserve">Simulation results for </w:t>
      </w:r>
      <w:proofErr w:type="spellStart"/>
      <w:r w:rsidR="004302D7">
        <w:rPr>
          <w:rFonts w:ascii="Arial" w:eastAsia="Calibri" w:hAnsi="Arial" w:cs="Arial"/>
          <w:b/>
          <w:bCs/>
          <w:sz w:val="24"/>
        </w:rPr>
        <w:t>Red</w:t>
      </w:r>
      <w:r w:rsidR="00662936">
        <w:rPr>
          <w:rFonts w:ascii="Arial" w:eastAsia="Calibri" w:hAnsi="Arial" w:cs="Arial"/>
          <w:b/>
          <w:bCs/>
          <w:sz w:val="24"/>
        </w:rPr>
        <w:t>C</w:t>
      </w:r>
      <w:r w:rsidR="004302D7">
        <w:rPr>
          <w:rFonts w:ascii="Arial" w:eastAsia="Calibri" w:hAnsi="Arial" w:cs="Arial"/>
          <w:b/>
          <w:bCs/>
          <w:sz w:val="24"/>
        </w:rPr>
        <w:t>ap</w:t>
      </w:r>
      <w:proofErr w:type="spellEnd"/>
      <w:r w:rsidR="002F6D99" w:rsidRPr="002F6D99">
        <w:rPr>
          <w:rFonts w:ascii="Arial" w:eastAsia="Calibri" w:hAnsi="Arial" w:cs="Arial"/>
          <w:b/>
          <w:bCs/>
          <w:sz w:val="24"/>
        </w:rPr>
        <w:t xml:space="preserve"> PDSCH</w:t>
      </w:r>
    </w:p>
    <w:p w14:paraId="68095A5A" w14:textId="6F7B71B4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9193A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9193A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C13687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2B16003D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</w:t>
      </w:r>
      <w:r w:rsidR="00662936">
        <w:rPr>
          <w:lang w:val="en-GB"/>
        </w:rPr>
        <w:t xml:space="preserve">for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</w:t>
      </w:r>
      <w:r w:rsidR="00393992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393992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393992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39C1CAB" w14:textId="63C0ACF3" w:rsidR="00111955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</w:t>
      </w:r>
      <w:r w:rsidR="004302D7">
        <w:rPr>
          <w:lang w:val="en-GB"/>
        </w:rPr>
        <w:t>we</w:t>
      </w:r>
      <w:r w:rsidR="00486D7E">
        <w:rPr>
          <w:lang w:val="en-GB"/>
        </w:rPr>
        <w:t xml:space="preserve"> 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A37DA7">
        <w:rPr>
          <w:lang w:val="en-GB"/>
        </w:rPr>
        <w:t xml:space="preserve">our </w:t>
      </w:r>
      <w:r w:rsidR="00072878">
        <w:rPr>
          <w:lang w:val="en-GB"/>
        </w:rPr>
        <w:t xml:space="preserve">PDSCH </w:t>
      </w:r>
      <w:r w:rsidR="00486D7E">
        <w:rPr>
          <w:lang w:val="en-GB"/>
        </w:rPr>
        <w:t>simulation results</w:t>
      </w:r>
      <w:r w:rsidR="00A37DA7">
        <w:rPr>
          <w:lang w:val="en-GB"/>
        </w:rPr>
        <w:t xml:space="preserve"> based on the agreed configurations in [</w:t>
      </w:r>
      <w:r w:rsidR="00393992">
        <w:rPr>
          <w:lang w:val="en-GB"/>
        </w:rPr>
        <w:t>3</w:t>
      </w:r>
      <w:r w:rsidR="00A37DA7">
        <w:rPr>
          <w:lang w:val="en-GB"/>
        </w:rPr>
        <w:t>]</w:t>
      </w:r>
      <w:r w:rsidR="008934AE">
        <w:rPr>
          <w:lang w:val="en-GB"/>
        </w:rPr>
        <w:t>[4]</w:t>
      </w:r>
      <w:r>
        <w:rPr>
          <w:lang w:val="en-GB"/>
        </w:rPr>
        <w:t xml:space="preserve">. </w:t>
      </w:r>
      <w:bookmarkStart w:id="3" w:name="_Hlk44430428"/>
    </w:p>
    <w:bookmarkEnd w:id="3"/>
    <w:p w14:paraId="2ED1ED29" w14:textId="42786BC3" w:rsidR="000F3736" w:rsidRDefault="00111955" w:rsidP="000F3736">
      <w:pPr>
        <w:pStyle w:val="RAN4H1"/>
      </w:pPr>
      <w:r w:rsidRPr="00111955">
        <w:t>PDSCH simulation results</w:t>
      </w:r>
      <w:r w:rsidR="00F225B6">
        <w:t xml:space="preserve"> summary</w:t>
      </w:r>
    </w:p>
    <w:p w14:paraId="439C07E8" w14:textId="03A4DA69" w:rsidR="00D91180" w:rsidRPr="00D91180" w:rsidRDefault="00D91180" w:rsidP="00D91180">
      <w:pPr>
        <w:rPr>
          <w:lang w:val="en-GB"/>
        </w:rPr>
      </w:pPr>
      <w:r>
        <w:rPr>
          <w:lang w:val="en-GB"/>
        </w:rPr>
        <w:t xml:space="preserve">The </w:t>
      </w:r>
      <w:r w:rsidR="00C13687">
        <w:rPr>
          <w:lang w:val="en-GB"/>
        </w:rPr>
        <w:t>agreed configurations for PDSCH demodulation performance were revised in</w:t>
      </w:r>
      <w:r w:rsidR="00C40B84">
        <w:rPr>
          <w:lang w:val="en-GB"/>
        </w:rPr>
        <w:t xml:space="preserve"> the last meeting</w:t>
      </w:r>
      <w:r w:rsidR="00C13687">
        <w:rPr>
          <w:lang w:val="en-GB"/>
        </w:rPr>
        <w:t xml:space="preserve"> </w:t>
      </w:r>
      <w:r w:rsidR="008934AE">
        <w:rPr>
          <w:lang w:val="en-GB"/>
        </w:rPr>
        <w:t xml:space="preserve">[3] </w:t>
      </w:r>
      <w:r w:rsidR="00C13687">
        <w:rPr>
          <w:lang w:val="en-GB"/>
        </w:rPr>
        <w:t>and are depicted in [</w:t>
      </w:r>
      <w:r w:rsidR="00393992">
        <w:rPr>
          <w:lang w:val="en-GB"/>
        </w:rPr>
        <w:t>3</w:t>
      </w:r>
      <w:r w:rsidR="00C13687">
        <w:rPr>
          <w:lang w:val="en-GB"/>
        </w:rPr>
        <w:t>]</w:t>
      </w:r>
      <w:r w:rsidR="008934AE">
        <w:rPr>
          <w:lang w:val="en-GB"/>
        </w:rPr>
        <w:t>[4]</w:t>
      </w:r>
      <w:r w:rsidR="00C13687">
        <w:rPr>
          <w:lang w:val="en-GB"/>
        </w:rPr>
        <w:t>. Results are presented both for alignment and for specification of requirements.</w:t>
      </w:r>
      <w:r w:rsidR="007D428A">
        <w:rPr>
          <w:lang w:val="en-GB"/>
        </w:rPr>
        <w:t xml:space="preserve"> New results related to 256QAM MCS20 are marked. </w:t>
      </w:r>
    </w:p>
    <w:p w14:paraId="58142C98" w14:textId="67A0A969" w:rsidR="002F5826" w:rsidRDefault="002F5826" w:rsidP="00AD46E0">
      <w:pPr>
        <w:pStyle w:val="RAN4H2"/>
      </w:pPr>
      <w:r>
        <w:t xml:space="preserve">PDSCH </w:t>
      </w:r>
      <w:r w:rsidR="005F0994">
        <w:t>s</w:t>
      </w:r>
      <w:r>
        <w:t xml:space="preserve">imulation </w:t>
      </w:r>
      <w:r w:rsidR="005167E6">
        <w:t xml:space="preserve">results </w:t>
      </w:r>
      <w:r w:rsidR="00C13687">
        <w:t>for alignment</w:t>
      </w:r>
    </w:p>
    <w:p w14:paraId="13AF768C" w14:textId="487D5A61" w:rsidR="00AD46E0" w:rsidRPr="00AD46E0" w:rsidRDefault="001B436D" w:rsidP="00AD46E0">
      <w:r>
        <w:t>Simulation results</w:t>
      </w:r>
      <w:r w:rsidR="006016EC">
        <w:t xml:space="preserve"> for alignment</w:t>
      </w:r>
      <w:r>
        <w:t xml:space="preserve"> are reported in this section for </w:t>
      </w:r>
      <w:r w:rsidR="00C13687">
        <w:t xml:space="preserve">agreed </w:t>
      </w:r>
      <w:r>
        <w:t>simulation assumptions contained in [</w:t>
      </w:r>
      <w:r w:rsidR="00393992">
        <w:t>3</w:t>
      </w:r>
      <w:r>
        <w:t>]</w:t>
      </w:r>
      <w:r w:rsidR="008934AE">
        <w:t>[4]</w:t>
      </w:r>
      <w:r>
        <w:t>.</w:t>
      </w:r>
    </w:p>
    <w:p w14:paraId="2B5C104C" w14:textId="77777777" w:rsidR="00B77B0E" w:rsidRPr="00036352" w:rsidRDefault="00B77B0E" w:rsidP="00B77B0E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"/>
        <w:gridCol w:w="928"/>
        <w:gridCol w:w="1031"/>
        <w:gridCol w:w="1389"/>
        <w:gridCol w:w="1470"/>
        <w:gridCol w:w="966"/>
        <w:gridCol w:w="1087"/>
        <w:gridCol w:w="1036"/>
        <w:gridCol w:w="836"/>
      </w:tblGrid>
      <w:tr w:rsidR="00B77B0E" w:rsidRPr="00036352" w14:paraId="3EAE040B" w14:textId="77777777" w:rsidTr="001409F8">
        <w:tc>
          <w:tcPr>
            <w:tcW w:w="874" w:type="dxa"/>
          </w:tcPr>
          <w:p w14:paraId="05EA0B48" w14:textId="77777777" w:rsidR="00B77B0E" w:rsidRPr="008012BF" w:rsidRDefault="00B77B0E" w:rsidP="00A824C0">
            <w:pPr>
              <w:pStyle w:val="TAH"/>
            </w:pPr>
            <w:r w:rsidRPr="008012BF">
              <w:t>1Rx UE or 2Rx UE</w:t>
            </w:r>
          </w:p>
        </w:tc>
        <w:tc>
          <w:tcPr>
            <w:tcW w:w="928" w:type="dxa"/>
          </w:tcPr>
          <w:p w14:paraId="7EBF6A32" w14:textId="77777777" w:rsidR="00B77B0E" w:rsidRPr="008012BF" w:rsidRDefault="00B77B0E" w:rsidP="00A824C0">
            <w:pPr>
              <w:pStyle w:val="TAH"/>
            </w:pPr>
            <w:r w:rsidRPr="008012BF">
              <w:t>CBW / SCS</w:t>
            </w:r>
          </w:p>
        </w:tc>
        <w:tc>
          <w:tcPr>
            <w:tcW w:w="1031" w:type="dxa"/>
          </w:tcPr>
          <w:p w14:paraId="105A0457" w14:textId="77777777" w:rsidR="00B77B0E" w:rsidRPr="008012BF" w:rsidRDefault="00B77B0E" w:rsidP="00A824C0">
            <w:pPr>
              <w:pStyle w:val="TAH"/>
            </w:pPr>
            <w:r w:rsidRPr="008012BF">
              <w:t>MCS and rank</w:t>
            </w:r>
          </w:p>
        </w:tc>
        <w:tc>
          <w:tcPr>
            <w:tcW w:w="1389" w:type="dxa"/>
          </w:tcPr>
          <w:p w14:paraId="686540F7" w14:textId="77777777" w:rsidR="00B77B0E" w:rsidRPr="008012BF" w:rsidRDefault="00B77B0E" w:rsidP="00A824C0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70" w:type="dxa"/>
          </w:tcPr>
          <w:p w14:paraId="0F7A28E3" w14:textId="77777777" w:rsidR="00B77B0E" w:rsidRPr="008012BF" w:rsidRDefault="00B77B0E" w:rsidP="00A824C0">
            <w:pPr>
              <w:pStyle w:val="TAH"/>
            </w:pPr>
            <w:r w:rsidRPr="008012BF">
              <w:t>Antenna configuration</w:t>
            </w:r>
          </w:p>
        </w:tc>
        <w:tc>
          <w:tcPr>
            <w:tcW w:w="966" w:type="dxa"/>
          </w:tcPr>
          <w:p w14:paraId="5C7F482E" w14:textId="77777777" w:rsidR="00B77B0E" w:rsidRPr="008012BF" w:rsidRDefault="00B77B0E" w:rsidP="00A824C0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1A010400" w14:textId="77777777" w:rsidR="00B77B0E" w:rsidRPr="008012BF" w:rsidRDefault="00B77B0E" w:rsidP="00A824C0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1036" w:type="dxa"/>
          </w:tcPr>
          <w:p w14:paraId="34032E12" w14:textId="77777777" w:rsidR="00B77B0E" w:rsidRPr="008012BF" w:rsidRDefault="00B77B0E" w:rsidP="00A824C0">
            <w:pPr>
              <w:pStyle w:val="TAH"/>
            </w:pPr>
            <w:r w:rsidRPr="008012BF">
              <w:t>New / Reuse</w:t>
            </w:r>
          </w:p>
        </w:tc>
        <w:tc>
          <w:tcPr>
            <w:tcW w:w="836" w:type="dxa"/>
          </w:tcPr>
          <w:p w14:paraId="790B399C" w14:textId="7F273702" w:rsidR="00B77B0E" w:rsidRPr="008012BF" w:rsidRDefault="009A079C" w:rsidP="00A824C0">
            <w:pPr>
              <w:pStyle w:val="TAH"/>
            </w:pPr>
            <w:r w:rsidRPr="008012BF">
              <w:t>SNR</w:t>
            </w:r>
          </w:p>
        </w:tc>
      </w:tr>
      <w:tr w:rsidR="00B77B0E" w:rsidRPr="00036352" w14:paraId="5951ACBB" w14:textId="77777777" w:rsidTr="001409F8">
        <w:tc>
          <w:tcPr>
            <w:tcW w:w="874" w:type="dxa"/>
          </w:tcPr>
          <w:p w14:paraId="34DDE2E7" w14:textId="77777777" w:rsidR="00B77B0E" w:rsidRPr="008012BF" w:rsidRDefault="00B77B0E" w:rsidP="00A824C0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3F5687A4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005DABF2" w14:textId="77777777" w:rsidR="008012BF" w:rsidRPr="008012BF" w:rsidRDefault="00B77B0E" w:rsidP="00A824C0">
            <w:pPr>
              <w:pStyle w:val="TAC"/>
            </w:pPr>
            <w:r w:rsidRPr="008012BF">
              <w:t xml:space="preserve">QPSK </w:t>
            </w:r>
          </w:p>
          <w:p w14:paraId="759E829B" w14:textId="6630FCC3" w:rsidR="00B77B0E" w:rsidRPr="008012BF" w:rsidRDefault="00B77B0E" w:rsidP="00A824C0">
            <w:pPr>
              <w:pStyle w:val="TAC"/>
            </w:pPr>
            <w:r w:rsidRPr="008012BF">
              <w:t>1/3</w:t>
            </w:r>
          </w:p>
          <w:p w14:paraId="5D0560F4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3265592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70" w:type="dxa"/>
          </w:tcPr>
          <w:p w14:paraId="751A8901" w14:textId="77777777" w:rsidR="00B77B0E" w:rsidRPr="008012BF" w:rsidRDefault="00B77B0E" w:rsidP="00A824C0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1606E905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22262FD2" w14:textId="77777777" w:rsidR="00B77B0E" w:rsidRPr="008012BF" w:rsidRDefault="00B77B0E" w:rsidP="00A824C0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6" w:type="dxa"/>
          </w:tcPr>
          <w:p w14:paraId="2E055E50" w14:textId="77777777" w:rsidR="00B77B0E" w:rsidRPr="008012BF" w:rsidRDefault="00B77B0E" w:rsidP="00A824C0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1EFFE06E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0.8</w:t>
            </w:r>
          </w:p>
        </w:tc>
      </w:tr>
      <w:tr w:rsidR="00B77B0E" w:rsidRPr="00036352" w14:paraId="128821CC" w14:textId="77777777" w:rsidTr="001409F8">
        <w:trPr>
          <w:trHeight w:val="649"/>
        </w:trPr>
        <w:tc>
          <w:tcPr>
            <w:tcW w:w="874" w:type="dxa"/>
          </w:tcPr>
          <w:p w14:paraId="2D5C7ACB" w14:textId="77777777" w:rsidR="00B77B0E" w:rsidRPr="008012BF" w:rsidRDefault="00B77B0E" w:rsidP="00A824C0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4FDF970F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4FB30812" w14:textId="77777777" w:rsidR="00B77B0E" w:rsidRPr="008012BF" w:rsidRDefault="00B77B0E" w:rsidP="00A824C0">
            <w:pPr>
              <w:pStyle w:val="TAC"/>
            </w:pPr>
            <w:r w:rsidRPr="008012BF">
              <w:t>16QAM 0.48</w:t>
            </w:r>
          </w:p>
          <w:p w14:paraId="22496A6A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7584301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70" w:type="dxa"/>
          </w:tcPr>
          <w:p w14:paraId="6B368693" w14:textId="77777777" w:rsidR="00B77B0E" w:rsidRPr="008012BF" w:rsidRDefault="00B77B0E" w:rsidP="00A824C0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25D59E87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0F2F74E4" w14:textId="77777777" w:rsidR="00B77B0E" w:rsidRPr="008012BF" w:rsidRDefault="00B77B0E" w:rsidP="00A824C0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6" w:type="dxa"/>
          </w:tcPr>
          <w:p w14:paraId="2AA40C1F" w14:textId="77777777" w:rsidR="00B77B0E" w:rsidRPr="008012BF" w:rsidRDefault="00B77B0E" w:rsidP="00A824C0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7271CB10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9.2</w:t>
            </w:r>
          </w:p>
        </w:tc>
      </w:tr>
      <w:tr w:rsidR="007F4A1B" w:rsidRPr="00036352" w14:paraId="55B83DA2" w14:textId="77777777" w:rsidTr="001409F8">
        <w:tc>
          <w:tcPr>
            <w:tcW w:w="874" w:type="dxa"/>
          </w:tcPr>
          <w:p w14:paraId="3AB137F9" w14:textId="41568AE8" w:rsidR="007F4A1B" w:rsidRPr="008012BF" w:rsidRDefault="007F4A1B" w:rsidP="007F4A1B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3BBD1BDB" w14:textId="301BB0B0" w:rsidR="007F4A1B" w:rsidRPr="008012BF" w:rsidRDefault="007F4A1B" w:rsidP="007F4A1B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31561193" w14:textId="77777777" w:rsidR="007F4A1B" w:rsidRPr="008012BF" w:rsidRDefault="007F4A1B" w:rsidP="007F4A1B">
            <w:pPr>
              <w:pStyle w:val="TAC"/>
            </w:pPr>
            <w:r w:rsidRPr="008012BF">
              <w:t>64QAM 0.50</w:t>
            </w:r>
          </w:p>
          <w:p w14:paraId="60E27693" w14:textId="4DED12BD" w:rsidR="007F4A1B" w:rsidRPr="008012BF" w:rsidRDefault="007F4A1B" w:rsidP="007F4A1B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6AEBD352" w14:textId="1AF4AA70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70" w:type="dxa"/>
          </w:tcPr>
          <w:p w14:paraId="7416DC88" w14:textId="373B52FF" w:rsidR="007F4A1B" w:rsidRPr="008012BF" w:rsidRDefault="007F4A1B" w:rsidP="007F4A1B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2C175567" w14:textId="79EBBEF9" w:rsidR="007F4A1B" w:rsidRPr="008012BF" w:rsidRDefault="007F4A1B" w:rsidP="007F4A1B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16341DF9" w14:textId="640A5B74" w:rsidR="007F4A1B" w:rsidRPr="008012BF" w:rsidRDefault="007F4A1B" w:rsidP="007F4A1B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6" w:type="dxa"/>
          </w:tcPr>
          <w:p w14:paraId="686E8CDB" w14:textId="7C635ADC" w:rsidR="007F4A1B" w:rsidRPr="008012BF" w:rsidRDefault="007F4A1B" w:rsidP="007F4A1B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741E9E9F" w14:textId="0AA1B571" w:rsidR="007F4A1B" w:rsidRPr="00401E5B" w:rsidRDefault="007F4A1B" w:rsidP="007F4A1B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13.9</w:t>
            </w:r>
          </w:p>
        </w:tc>
      </w:tr>
      <w:tr w:rsidR="007F4A1B" w:rsidRPr="00036352" w14:paraId="208110D0" w14:textId="77777777" w:rsidTr="007F4A1B">
        <w:tc>
          <w:tcPr>
            <w:tcW w:w="874" w:type="dxa"/>
            <w:shd w:val="clear" w:color="auto" w:fill="FFFFCC"/>
          </w:tcPr>
          <w:p w14:paraId="283E3183" w14:textId="45217360" w:rsidR="007F4A1B" w:rsidRPr="008012BF" w:rsidRDefault="007F4A1B" w:rsidP="007F4A1B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  <w:shd w:val="clear" w:color="auto" w:fill="FFFFCC"/>
          </w:tcPr>
          <w:p w14:paraId="74FE4162" w14:textId="2F53FD0C" w:rsidR="007F4A1B" w:rsidRPr="008012BF" w:rsidRDefault="007F4A1B" w:rsidP="007F4A1B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  <w:shd w:val="clear" w:color="auto" w:fill="FFFFCC"/>
          </w:tcPr>
          <w:p w14:paraId="441F80AA" w14:textId="77777777" w:rsidR="007F4A1B" w:rsidRDefault="007F4A1B" w:rsidP="007F4A1B">
            <w:pPr>
              <w:pStyle w:val="TAC"/>
            </w:pPr>
            <w:r>
              <w:t>256</w:t>
            </w:r>
            <w:r w:rsidRPr="008012BF">
              <w:t xml:space="preserve">QAM </w:t>
            </w:r>
          </w:p>
          <w:p w14:paraId="0797C24B" w14:textId="77777777" w:rsidR="007F4A1B" w:rsidRPr="008012BF" w:rsidRDefault="007F4A1B" w:rsidP="007F4A1B">
            <w:pPr>
              <w:pStyle w:val="TAC"/>
            </w:pPr>
            <w:r>
              <w:t>MCS20</w:t>
            </w:r>
          </w:p>
          <w:p w14:paraId="591F41CA" w14:textId="64056420" w:rsidR="007F4A1B" w:rsidRPr="008012BF" w:rsidRDefault="007F4A1B" w:rsidP="007F4A1B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  <w:shd w:val="clear" w:color="auto" w:fill="FFFFCC"/>
          </w:tcPr>
          <w:p w14:paraId="1F2BBF85" w14:textId="3DDF1843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70" w:type="dxa"/>
            <w:shd w:val="clear" w:color="auto" w:fill="FFFFCC"/>
          </w:tcPr>
          <w:p w14:paraId="6C5F22B0" w14:textId="32B286C0" w:rsidR="007F4A1B" w:rsidRPr="008012BF" w:rsidRDefault="007F4A1B" w:rsidP="007F4A1B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  <w:shd w:val="clear" w:color="auto" w:fill="FFFFCC"/>
          </w:tcPr>
          <w:p w14:paraId="18C29DD2" w14:textId="05E84760" w:rsidR="007F4A1B" w:rsidRPr="008012BF" w:rsidRDefault="007F4A1B" w:rsidP="007F4A1B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  <w:shd w:val="clear" w:color="auto" w:fill="FFFFCC"/>
          </w:tcPr>
          <w:p w14:paraId="7D2D39B5" w14:textId="25127944" w:rsidR="007F4A1B" w:rsidRPr="008012BF" w:rsidRDefault="007F4A1B" w:rsidP="007F4A1B">
            <w:pPr>
              <w:pStyle w:val="TAC"/>
            </w:pPr>
            <w:r w:rsidRPr="00166983">
              <w:t>5.2.2.1.1-3 Test 1-3</w:t>
            </w:r>
            <w:r w:rsidR="00166983" w:rsidRPr="00166983">
              <w:t xml:space="preserve"> but uses other MCS</w:t>
            </w:r>
          </w:p>
        </w:tc>
        <w:tc>
          <w:tcPr>
            <w:tcW w:w="1036" w:type="dxa"/>
            <w:shd w:val="clear" w:color="auto" w:fill="FFFFCC"/>
          </w:tcPr>
          <w:p w14:paraId="4B0BCC57" w14:textId="10569E83" w:rsidR="007F4A1B" w:rsidRPr="008012BF" w:rsidRDefault="007F4A1B" w:rsidP="007F4A1B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  <w:shd w:val="clear" w:color="auto" w:fill="FFFFCC"/>
          </w:tcPr>
          <w:p w14:paraId="1EAAFB8D" w14:textId="041793F4" w:rsidR="007F4A1B" w:rsidRPr="00401E5B" w:rsidRDefault="007F4A1B" w:rsidP="007F4A1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  <w:r w:rsidRPr="00401E5B">
              <w:rPr>
                <w:b/>
                <w:bCs/>
              </w:rPr>
              <w:t>.9</w:t>
            </w:r>
          </w:p>
        </w:tc>
      </w:tr>
      <w:tr w:rsidR="00B77B0E" w:rsidRPr="00036352" w14:paraId="16B5BC63" w14:textId="77777777" w:rsidTr="001409F8">
        <w:tc>
          <w:tcPr>
            <w:tcW w:w="874" w:type="dxa"/>
          </w:tcPr>
          <w:p w14:paraId="6DCF75A7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4AE17E81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45FDD024" w14:textId="77777777" w:rsidR="008012BF" w:rsidRPr="008012BF" w:rsidRDefault="00B77B0E" w:rsidP="00A824C0">
            <w:pPr>
              <w:pStyle w:val="TAC"/>
            </w:pPr>
            <w:r w:rsidRPr="008012BF">
              <w:t xml:space="preserve">QPSK </w:t>
            </w:r>
          </w:p>
          <w:p w14:paraId="47BEF800" w14:textId="249A13FE" w:rsidR="00B77B0E" w:rsidRPr="008012BF" w:rsidRDefault="00B77B0E" w:rsidP="00A824C0">
            <w:pPr>
              <w:pStyle w:val="TAC"/>
            </w:pPr>
            <w:r w:rsidRPr="008012BF">
              <w:t>1/3</w:t>
            </w:r>
          </w:p>
          <w:p w14:paraId="043CE960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2FD1C564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70" w:type="dxa"/>
          </w:tcPr>
          <w:p w14:paraId="1D8E6C0A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7BD385E2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CC42F86" w14:textId="77777777" w:rsidR="00B77B0E" w:rsidRPr="008012BF" w:rsidRDefault="00B77B0E" w:rsidP="00A824C0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6" w:type="dxa"/>
          </w:tcPr>
          <w:p w14:paraId="0D6034C6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836" w:type="dxa"/>
          </w:tcPr>
          <w:p w14:paraId="3ED5449B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-2.6</w:t>
            </w:r>
          </w:p>
        </w:tc>
      </w:tr>
      <w:tr w:rsidR="00B77B0E" w:rsidRPr="00036352" w14:paraId="202FE7D1" w14:textId="77777777" w:rsidTr="001409F8">
        <w:tc>
          <w:tcPr>
            <w:tcW w:w="874" w:type="dxa"/>
          </w:tcPr>
          <w:p w14:paraId="5508DFC8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507DCFE0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059CA483" w14:textId="77777777" w:rsidR="00B77B0E" w:rsidRPr="008012BF" w:rsidRDefault="00B77B0E" w:rsidP="00A824C0">
            <w:pPr>
              <w:pStyle w:val="TAC"/>
            </w:pPr>
            <w:r w:rsidRPr="008012BF">
              <w:t>16QAM 0.48</w:t>
            </w:r>
          </w:p>
          <w:p w14:paraId="655FEAC9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2BBF1FE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70" w:type="dxa"/>
          </w:tcPr>
          <w:p w14:paraId="5E369BB5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70004598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557AC610" w14:textId="77777777" w:rsidR="00B77B0E" w:rsidRPr="008012BF" w:rsidRDefault="00B77B0E" w:rsidP="00A824C0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6" w:type="dxa"/>
          </w:tcPr>
          <w:p w14:paraId="620D38BD" w14:textId="77777777" w:rsidR="00B77B0E" w:rsidRPr="008012BF" w:rsidRDefault="00B77B0E" w:rsidP="00A824C0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30469E33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5.0</w:t>
            </w:r>
          </w:p>
        </w:tc>
      </w:tr>
      <w:tr w:rsidR="00B77B0E" w:rsidRPr="00036352" w14:paraId="548CFE2F" w14:textId="77777777" w:rsidTr="001409F8">
        <w:tc>
          <w:tcPr>
            <w:tcW w:w="874" w:type="dxa"/>
          </w:tcPr>
          <w:p w14:paraId="68DCF5DE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7FD147A5" w14:textId="77777777" w:rsidR="00B77B0E" w:rsidRPr="008012BF" w:rsidRDefault="00B77B0E" w:rsidP="00A824C0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1A0252D9" w14:textId="77777777" w:rsidR="008012BF" w:rsidRPr="008012BF" w:rsidRDefault="00B77B0E" w:rsidP="00A824C0">
            <w:pPr>
              <w:pStyle w:val="TAC"/>
            </w:pPr>
            <w:r w:rsidRPr="008012BF">
              <w:t xml:space="preserve">64QAM 0.5 </w:t>
            </w:r>
          </w:p>
          <w:p w14:paraId="1AB68AC4" w14:textId="65FF9BA1" w:rsidR="00B77B0E" w:rsidRPr="008012BF" w:rsidRDefault="00B77B0E" w:rsidP="00A824C0">
            <w:pPr>
              <w:pStyle w:val="TAC"/>
            </w:pPr>
            <w:r w:rsidRPr="008012BF">
              <w:t>Rank 2</w:t>
            </w:r>
          </w:p>
        </w:tc>
        <w:tc>
          <w:tcPr>
            <w:tcW w:w="1389" w:type="dxa"/>
          </w:tcPr>
          <w:p w14:paraId="67F64490" w14:textId="77777777" w:rsidR="00B77B0E" w:rsidRPr="008012BF" w:rsidRDefault="00B77B0E" w:rsidP="00A824C0">
            <w:pPr>
              <w:pStyle w:val="TAC"/>
            </w:pPr>
            <w:r w:rsidRPr="008012BF">
              <w:t>TDLA30-10</w:t>
            </w:r>
          </w:p>
        </w:tc>
        <w:tc>
          <w:tcPr>
            <w:tcW w:w="1470" w:type="dxa"/>
          </w:tcPr>
          <w:p w14:paraId="6DB12D77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412A1050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05C09E10" w14:textId="77777777" w:rsidR="00B77B0E" w:rsidRPr="008012BF" w:rsidRDefault="00B77B0E" w:rsidP="00A824C0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6" w:type="dxa"/>
          </w:tcPr>
          <w:p w14:paraId="497C8CDA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836" w:type="dxa"/>
          </w:tcPr>
          <w:p w14:paraId="4A345425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17.6</w:t>
            </w:r>
          </w:p>
        </w:tc>
      </w:tr>
      <w:tr w:rsidR="001409F8" w:rsidRPr="00036352" w14:paraId="46D91AC3" w14:textId="77777777" w:rsidTr="001409F8">
        <w:tc>
          <w:tcPr>
            <w:tcW w:w="874" w:type="dxa"/>
          </w:tcPr>
          <w:p w14:paraId="458D0D58" w14:textId="696236CD" w:rsidR="001409F8" w:rsidRPr="008012BF" w:rsidRDefault="001409F8" w:rsidP="001409F8">
            <w:pPr>
              <w:pStyle w:val="TAC"/>
            </w:pPr>
            <w:r>
              <w:t>2Rx UE</w:t>
            </w:r>
          </w:p>
        </w:tc>
        <w:tc>
          <w:tcPr>
            <w:tcW w:w="928" w:type="dxa"/>
          </w:tcPr>
          <w:p w14:paraId="4F45BD90" w14:textId="77DD4A4F" w:rsidR="001409F8" w:rsidRPr="008012BF" w:rsidRDefault="001409F8" w:rsidP="001409F8">
            <w:pPr>
              <w:pStyle w:val="TAC"/>
            </w:pPr>
            <w:r>
              <w:t>10MHz / 15kHz</w:t>
            </w:r>
          </w:p>
        </w:tc>
        <w:tc>
          <w:tcPr>
            <w:tcW w:w="1031" w:type="dxa"/>
          </w:tcPr>
          <w:p w14:paraId="7F78B1DB" w14:textId="77777777" w:rsidR="001409F8" w:rsidRDefault="001409F8" w:rsidP="001409F8">
            <w:pPr>
              <w:pStyle w:val="TAC"/>
            </w:pPr>
            <w:r>
              <w:t>256QAM 0.82</w:t>
            </w:r>
          </w:p>
          <w:p w14:paraId="418619ED" w14:textId="544C13D2" w:rsidR="001409F8" w:rsidRPr="008012BF" w:rsidRDefault="001409F8" w:rsidP="001409F8">
            <w:pPr>
              <w:pStyle w:val="TAC"/>
            </w:pPr>
            <w:r>
              <w:t>Rank 1</w:t>
            </w:r>
          </w:p>
        </w:tc>
        <w:tc>
          <w:tcPr>
            <w:tcW w:w="1389" w:type="dxa"/>
          </w:tcPr>
          <w:p w14:paraId="509D600E" w14:textId="05A14379" w:rsidR="001409F8" w:rsidRPr="008012BF" w:rsidRDefault="001409F8" w:rsidP="001409F8">
            <w:pPr>
              <w:pStyle w:val="TAC"/>
            </w:pPr>
            <w:r>
              <w:t>TDLA30-10</w:t>
            </w:r>
          </w:p>
        </w:tc>
        <w:tc>
          <w:tcPr>
            <w:tcW w:w="1470" w:type="dxa"/>
          </w:tcPr>
          <w:p w14:paraId="407AD373" w14:textId="16A626D1" w:rsidR="001409F8" w:rsidRPr="008012BF" w:rsidRDefault="001409F8" w:rsidP="001409F8">
            <w:pPr>
              <w:pStyle w:val="TAC"/>
            </w:pPr>
            <w:r>
              <w:t>2x2 ULA low</w:t>
            </w:r>
          </w:p>
        </w:tc>
        <w:tc>
          <w:tcPr>
            <w:tcW w:w="966" w:type="dxa"/>
          </w:tcPr>
          <w:p w14:paraId="430EBEDD" w14:textId="7F2BD9B1" w:rsidR="001409F8" w:rsidRPr="008012BF" w:rsidRDefault="001409F8" w:rsidP="001409F8">
            <w:pPr>
              <w:pStyle w:val="TAC"/>
            </w:pPr>
            <w:r>
              <w:t>70% of peak rate</w:t>
            </w:r>
          </w:p>
        </w:tc>
        <w:tc>
          <w:tcPr>
            <w:tcW w:w="1087" w:type="dxa"/>
          </w:tcPr>
          <w:p w14:paraId="27BD0731" w14:textId="504B5D3A" w:rsidR="001409F8" w:rsidRPr="008012BF" w:rsidRDefault="001409F8" w:rsidP="001409F8">
            <w:pPr>
              <w:pStyle w:val="TAC"/>
            </w:pPr>
            <w:r>
              <w:t>5.2.2.1.1-3 Test 1-3</w:t>
            </w:r>
          </w:p>
        </w:tc>
        <w:tc>
          <w:tcPr>
            <w:tcW w:w="1036" w:type="dxa"/>
          </w:tcPr>
          <w:p w14:paraId="19C9B3A7" w14:textId="2A52B82C" w:rsidR="001409F8" w:rsidRPr="008012BF" w:rsidRDefault="001409F8" w:rsidP="001409F8">
            <w:pPr>
              <w:pStyle w:val="TAC"/>
            </w:pPr>
            <w:r>
              <w:t>Reuse</w:t>
            </w:r>
          </w:p>
        </w:tc>
        <w:tc>
          <w:tcPr>
            <w:tcW w:w="836" w:type="dxa"/>
          </w:tcPr>
          <w:p w14:paraId="69FDC0C4" w14:textId="70946FFD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b/>
                <w:bCs/>
                <w:color w:val="000000" w:themeColor="text1"/>
              </w:rPr>
              <w:t>20.9</w:t>
            </w:r>
          </w:p>
        </w:tc>
      </w:tr>
    </w:tbl>
    <w:p w14:paraId="40003CBF" w14:textId="77777777" w:rsidR="00B77B0E" w:rsidRPr="00036352" w:rsidRDefault="00B77B0E" w:rsidP="00B77B0E"/>
    <w:p w14:paraId="642745E6" w14:textId="77777777" w:rsidR="00B77B0E" w:rsidRPr="00036352" w:rsidRDefault="00B77B0E" w:rsidP="00B77B0E">
      <w:pPr>
        <w:pStyle w:val="RAN4H3"/>
      </w:pPr>
      <w:r w:rsidRPr="00036352">
        <w:lastRenderedPageBreak/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7"/>
        <w:gridCol w:w="834"/>
        <w:gridCol w:w="927"/>
        <w:gridCol w:w="906"/>
        <w:gridCol w:w="1308"/>
        <w:gridCol w:w="1401"/>
        <w:gridCol w:w="821"/>
        <w:gridCol w:w="1087"/>
        <w:gridCol w:w="897"/>
        <w:gridCol w:w="649"/>
      </w:tblGrid>
      <w:tr w:rsidR="00B77B0E" w:rsidRPr="00036352" w14:paraId="71187E88" w14:textId="77777777" w:rsidTr="007F4A1B">
        <w:tc>
          <w:tcPr>
            <w:tcW w:w="787" w:type="dxa"/>
          </w:tcPr>
          <w:p w14:paraId="51B17294" w14:textId="77777777" w:rsidR="00B77B0E" w:rsidRPr="008012BF" w:rsidRDefault="00B77B0E" w:rsidP="00A824C0">
            <w:pPr>
              <w:pStyle w:val="TAH"/>
            </w:pPr>
            <w:r w:rsidRPr="008012BF">
              <w:t>1Rx UE or 2Rx UE</w:t>
            </w:r>
          </w:p>
        </w:tc>
        <w:tc>
          <w:tcPr>
            <w:tcW w:w="834" w:type="dxa"/>
          </w:tcPr>
          <w:p w14:paraId="1F85726E" w14:textId="77777777" w:rsidR="00B77B0E" w:rsidRPr="008012BF" w:rsidRDefault="00B77B0E" w:rsidP="00A824C0">
            <w:pPr>
              <w:pStyle w:val="TAH"/>
            </w:pPr>
            <w:r w:rsidRPr="008012BF">
              <w:t>CBW / SCS</w:t>
            </w:r>
          </w:p>
        </w:tc>
        <w:tc>
          <w:tcPr>
            <w:tcW w:w="927" w:type="dxa"/>
          </w:tcPr>
          <w:p w14:paraId="5D83B78E" w14:textId="77777777" w:rsidR="00B77B0E" w:rsidRPr="008012BF" w:rsidRDefault="00B77B0E" w:rsidP="00A824C0">
            <w:pPr>
              <w:pStyle w:val="TAH"/>
            </w:pPr>
            <w:r w:rsidRPr="008012BF">
              <w:t>MCS and rank</w:t>
            </w:r>
          </w:p>
        </w:tc>
        <w:tc>
          <w:tcPr>
            <w:tcW w:w="906" w:type="dxa"/>
          </w:tcPr>
          <w:p w14:paraId="2125BB5F" w14:textId="77777777" w:rsidR="00B77B0E" w:rsidRPr="008012BF" w:rsidRDefault="00B77B0E" w:rsidP="00A824C0">
            <w:pPr>
              <w:pStyle w:val="TAH"/>
            </w:pPr>
            <w:r w:rsidRPr="008012BF">
              <w:t>TDD UL/DL pattern</w:t>
            </w:r>
          </w:p>
        </w:tc>
        <w:tc>
          <w:tcPr>
            <w:tcW w:w="1308" w:type="dxa"/>
          </w:tcPr>
          <w:p w14:paraId="3F91FDDC" w14:textId="77777777" w:rsidR="00B77B0E" w:rsidRPr="008012BF" w:rsidRDefault="00B77B0E" w:rsidP="00A824C0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01" w:type="dxa"/>
          </w:tcPr>
          <w:p w14:paraId="5EC4AC4C" w14:textId="77777777" w:rsidR="00B77B0E" w:rsidRPr="008012BF" w:rsidRDefault="00B77B0E" w:rsidP="00A824C0">
            <w:pPr>
              <w:pStyle w:val="TAH"/>
            </w:pPr>
            <w:r w:rsidRPr="008012BF">
              <w:t>Antenna configuration</w:t>
            </w:r>
          </w:p>
        </w:tc>
        <w:tc>
          <w:tcPr>
            <w:tcW w:w="821" w:type="dxa"/>
          </w:tcPr>
          <w:p w14:paraId="3A12D579" w14:textId="77777777" w:rsidR="00B77B0E" w:rsidRPr="008012BF" w:rsidRDefault="00B77B0E" w:rsidP="00A824C0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7F945214" w14:textId="77777777" w:rsidR="00B77B0E" w:rsidRPr="008012BF" w:rsidRDefault="00B77B0E" w:rsidP="00A824C0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897" w:type="dxa"/>
          </w:tcPr>
          <w:p w14:paraId="781DC246" w14:textId="77777777" w:rsidR="00B77B0E" w:rsidRPr="008012BF" w:rsidRDefault="00B77B0E" w:rsidP="00A824C0">
            <w:pPr>
              <w:pStyle w:val="TAH"/>
            </w:pPr>
            <w:r w:rsidRPr="008012BF">
              <w:t>New / Reuse</w:t>
            </w:r>
          </w:p>
        </w:tc>
        <w:tc>
          <w:tcPr>
            <w:tcW w:w="649" w:type="dxa"/>
          </w:tcPr>
          <w:p w14:paraId="28B2DEC2" w14:textId="77C1FCB3" w:rsidR="00B77B0E" w:rsidRPr="008012BF" w:rsidRDefault="00B77B0E" w:rsidP="00A824C0">
            <w:pPr>
              <w:pStyle w:val="TAH"/>
            </w:pPr>
            <w:r w:rsidRPr="008012BF">
              <w:t>SNR</w:t>
            </w:r>
          </w:p>
        </w:tc>
      </w:tr>
      <w:tr w:rsidR="00B77B0E" w:rsidRPr="00036352" w14:paraId="738180DA" w14:textId="77777777" w:rsidTr="007F4A1B">
        <w:tc>
          <w:tcPr>
            <w:tcW w:w="787" w:type="dxa"/>
          </w:tcPr>
          <w:p w14:paraId="53BB213D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4CF7087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3C0D6965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QPSK 1/3</w:t>
            </w:r>
          </w:p>
          <w:p w14:paraId="69911431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7DC08718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FR1.30-1A</w:t>
            </w:r>
          </w:p>
        </w:tc>
        <w:tc>
          <w:tcPr>
            <w:tcW w:w="1308" w:type="dxa"/>
          </w:tcPr>
          <w:p w14:paraId="5E0BA81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01" w:type="dxa"/>
          </w:tcPr>
          <w:p w14:paraId="003D5F3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4D7B86E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16F3C47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1-1</w:t>
            </w:r>
          </w:p>
        </w:tc>
        <w:tc>
          <w:tcPr>
            <w:tcW w:w="897" w:type="dxa"/>
          </w:tcPr>
          <w:p w14:paraId="20C491A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301367CA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0.8</w:t>
            </w:r>
          </w:p>
        </w:tc>
      </w:tr>
      <w:tr w:rsidR="00B77B0E" w:rsidRPr="00036352" w14:paraId="02C54205" w14:textId="77777777" w:rsidTr="007F4A1B">
        <w:tc>
          <w:tcPr>
            <w:tcW w:w="787" w:type="dxa"/>
          </w:tcPr>
          <w:p w14:paraId="4A392E8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0EBB746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486C2D3D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16QAM 0.48</w:t>
            </w:r>
          </w:p>
          <w:p w14:paraId="791056FF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02E66CAD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5CE3DC0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01" w:type="dxa"/>
          </w:tcPr>
          <w:p w14:paraId="2C7CAE58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4639407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1D6B98B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1-4</w:t>
            </w:r>
          </w:p>
        </w:tc>
        <w:tc>
          <w:tcPr>
            <w:tcW w:w="897" w:type="dxa"/>
          </w:tcPr>
          <w:p w14:paraId="43CE326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58710478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9.8</w:t>
            </w:r>
          </w:p>
        </w:tc>
      </w:tr>
      <w:tr w:rsidR="00B77B0E" w:rsidRPr="00036352" w14:paraId="72DB9F56" w14:textId="77777777" w:rsidTr="007F4A1B">
        <w:tc>
          <w:tcPr>
            <w:tcW w:w="787" w:type="dxa"/>
          </w:tcPr>
          <w:p w14:paraId="648265C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798834DA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796075B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64QAM 0.50</w:t>
            </w:r>
          </w:p>
          <w:p w14:paraId="04901A17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2745918A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32ED22EA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4E61454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04AC49B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60954B98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5.2.2.2.1-4 Test 2-1</w:t>
            </w:r>
          </w:p>
        </w:tc>
        <w:tc>
          <w:tcPr>
            <w:tcW w:w="897" w:type="dxa"/>
          </w:tcPr>
          <w:p w14:paraId="5A81FD0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47D5DF12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13.8</w:t>
            </w:r>
          </w:p>
        </w:tc>
      </w:tr>
      <w:tr w:rsidR="007F4A1B" w:rsidRPr="00036352" w14:paraId="11190663" w14:textId="77777777" w:rsidTr="007F4A1B">
        <w:tc>
          <w:tcPr>
            <w:tcW w:w="787" w:type="dxa"/>
            <w:shd w:val="clear" w:color="auto" w:fill="FFFFCC"/>
          </w:tcPr>
          <w:p w14:paraId="68E7FC92" w14:textId="01ABB8B2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  <w:shd w:val="clear" w:color="auto" w:fill="FFFFCC"/>
          </w:tcPr>
          <w:p w14:paraId="26D1641A" w14:textId="33D9318C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  <w:shd w:val="clear" w:color="auto" w:fill="FFFFCC"/>
          </w:tcPr>
          <w:p w14:paraId="2E4E9A22" w14:textId="3D62F279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256</w:t>
            </w:r>
            <w:r w:rsidRPr="001409F8">
              <w:rPr>
                <w:color w:val="000000" w:themeColor="text1"/>
              </w:rPr>
              <w:t xml:space="preserve">QAM </w:t>
            </w:r>
            <w:r>
              <w:rPr>
                <w:color w:val="000000" w:themeColor="text1"/>
              </w:rPr>
              <w:t>MCS20</w:t>
            </w:r>
          </w:p>
          <w:p w14:paraId="49FA04F9" w14:textId="187BE5C4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  <w:shd w:val="clear" w:color="auto" w:fill="FFFFCC"/>
          </w:tcPr>
          <w:p w14:paraId="179DA1E5" w14:textId="642A5AC1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  <w:shd w:val="clear" w:color="auto" w:fill="FFFFCC"/>
          </w:tcPr>
          <w:p w14:paraId="15589514" w14:textId="47E8940D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  <w:shd w:val="clear" w:color="auto" w:fill="FFFFCC"/>
          </w:tcPr>
          <w:p w14:paraId="025BCD4D" w14:textId="40848CD1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  <w:shd w:val="clear" w:color="auto" w:fill="FFFFCC"/>
          </w:tcPr>
          <w:p w14:paraId="16DFBCD2" w14:textId="381AFC74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  <w:shd w:val="clear" w:color="auto" w:fill="FFFFCC"/>
          </w:tcPr>
          <w:p w14:paraId="205B8076" w14:textId="2BDD88AB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66983">
              <w:rPr>
                <w:color w:val="000000" w:themeColor="text1"/>
              </w:rPr>
              <w:t>5.2.2.2.1-3 Test 1-3</w:t>
            </w:r>
            <w:r w:rsidR="00166983" w:rsidRPr="00166983">
              <w:t xml:space="preserve"> but uses other MCS</w:t>
            </w:r>
          </w:p>
        </w:tc>
        <w:tc>
          <w:tcPr>
            <w:tcW w:w="897" w:type="dxa"/>
            <w:shd w:val="clear" w:color="auto" w:fill="FFFFCC"/>
          </w:tcPr>
          <w:p w14:paraId="715BF3E0" w14:textId="6B7CE446" w:rsidR="007F4A1B" w:rsidRPr="001409F8" w:rsidRDefault="007F4A1B" w:rsidP="007F4A1B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  <w:shd w:val="clear" w:color="auto" w:fill="FFFFCC"/>
          </w:tcPr>
          <w:p w14:paraId="6FA7BD60" w14:textId="1FDB004B" w:rsidR="007F4A1B" w:rsidRPr="001409F8" w:rsidRDefault="007F4A1B" w:rsidP="007F4A1B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21</w:t>
            </w:r>
            <w:r w:rsidRPr="001409F8">
              <w:rPr>
                <w:b/>
                <w:bCs/>
                <w:color w:val="000000" w:themeColor="text1"/>
              </w:rPr>
              <w:t>.8</w:t>
            </w:r>
          </w:p>
        </w:tc>
      </w:tr>
      <w:tr w:rsidR="00B77B0E" w:rsidRPr="00036352" w14:paraId="27D13C48" w14:textId="77777777" w:rsidTr="007F4A1B">
        <w:tc>
          <w:tcPr>
            <w:tcW w:w="787" w:type="dxa"/>
          </w:tcPr>
          <w:p w14:paraId="6E7C925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3C07D7D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13EF6BA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QPSK 1/3</w:t>
            </w:r>
          </w:p>
          <w:p w14:paraId="6300DF3F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338152F9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FR1.30-1A</w:t>
            </w:r>
          </w:p>
        </w:tc>
        <w:tc>
          <w:tcPr>
            <w:tcW w:w="1308" w:type="dxa"/>
          </w:tcPr>
          <w:p w14:paraId="0358E13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01" w:type="dxa"/>
          </w:tcPr>
          <w:p w14:paraId="03C3DA43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0B98FE6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07657D6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1-1</w:t>
            </w:r>
          </w:p>
        </w:tc>
        <w:tc>
          <w:tcPr>
            <w:tcW w:w="897" w:type="dxa"/>
          </w:tcPr>
          <w:p w14:paraId="5B87CDA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03E94A3A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-2.6</w:t>
            </w:r>
          </w:p>
        </w:tc>
      </w:tr>
      <w:tr w:rsidR="00B77B0E" w:rsidRPr="00036352" w14:paraId="208A3699" w14:textId="77777777" w:rsidTr="007F4A1B">
        <w:tc>
          <w:tcPr>
            <w:tcW w:w="787" w:type="dxa"/>
          </w:tcPr>
          <w:p w14:paraId="21026C4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74FFA1C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0DEE108F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16QAM 0.48</w:t>
            </w:r>
          </w:p>
          <w:p w14:paraId="00FDF985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2A5A264E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5F7C40A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01" w:type="dxa"/>
          </w:tcPr>
          <w:p w14:paraId="3CC8FC21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057D5BA7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3531CB18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1-4</w:t>
            </w:r>
          </w:p>
        </w:tc>
        <w:tc>
          <w:tcPr>
            <w:tcW w:w="897" w:type="dxa"/>
          </w:tcPr>
          <w:p w14:paraId="52491EC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5A2D8D15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4.9</w:t>
            </w:r>
          </w:p>
        </w:tc>
      </w:tr>
      <w:tr w:rsidR="00B77B0E" w:rsidRPr="00036352" w14:paraId="012DA380" w14:textId="77777777" w:rsidTr="007F4A1B">
        <w:tc>
          <w:tcPr>
            <w:tcW w:w="787" w:type="dxa"/>
          </w:tcPr>
          <w:p w14:paraId="715D487F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22B323D4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4D7240E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64QAM 0.50</w:t>
            </w:r>
          </w:p>
          <w:p w14:paraId="332FA871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2</w:t>
            </w:r>
          </w:p>
        </w:tc>
        <w:tc>
          <w:tcPr>
            <w:tcW w:w="906" w:type="dxa"/>
          </w:tcPr>
          <w:p w14:paraId="465DD370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1885481B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4C2BF42C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4D4316F2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21D42F63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5.2.2.2.1-4 Test 2-1</w:t>
            </w:r>
          </w:p>
        </w:tc>
        <w:tc>
          <w:tcPr>
            <w:tcW w:w="897" w:type="dxa"/>
          </w:tcPr>
          <w:p w14:paraId="642AAAE6" w14:textId="77777777" w:rsidR="00B77B0E" w:rsidRPr="001409F8" w:rsidRDefault="00B77B0E" w:rsidP="00A824C0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53EB33C3" w14:textId="77777777" w:rsidR="00B77B0E" w:rsidRPr="001409F8" w:rsidRDefault="00B77B0E" w:rsidP="00A824C0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18.2</w:t>
            </w:r>
          </w:p>
        </w:tc>
      </w:tr>
      <w:tr w:rsidR="001409F8" w:rsidRPr="00036352" w14:paraId="54B190EA" w14:textId="77777777" w:rsidTr="007F4A1B">
        <w:tc>
          <w:tcPr>
            <w:tcW w:w="787" w:type="dxa"/>
          </w:tcPr>
          <w:p w14:paraId="50BCDA1A" w14:textId="4474852C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7807E54B" w14:textId="4525C5D2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5522E52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 xml:space="preserve">256QAM 0.82 </w:t>
            </w:r>
          </w:p>
          <w:p w14:paraId="61F463E2" w14:textId="36BDD72B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77A8B5D5" w14:textId="2BF469D5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1E549954" w14:textId="5A8CE8B8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2E8AE330" w14:textId="6AC8BA9A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213A80B5" w14:textId="31AB8508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5C68522E" w14:textId="1C1B4AB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1-3</w:t>
            </w:r>
          </w:p>
        </w:tc>
        <w:tc>
          <w:tcPr>
            <w:tcW w:w="897" w:type="dxa"/>
          </w:tcPr>
          <w:p w14:paraId="292591EB" w14:textId="5E0E1AE8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215BAABB" w14:textId="170F4813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 w:rsidRPr="001409F8">
              <w:rPr>
                <w:b/>
                <w:bCs/>
                <w:color w:val="000000" w:themeColor="text1"/>
              </w:rPr>
              <w:t>21.4</w:t>
            </w:r>
          </w:p>
        </w:tc>
      </w:tr>
    </w:tbl>
    <w:p w14:paraId="4EE608F1" w14:textId="77777777" w:rsidR="00B77B0E" w:rsidRPr="00036352" w:rsidRDefault="00B77B0E" w:rsidP="00B77B0E"/>
    <w:p w14:paraId="69F1DC2B" w14:textId="77777777" w:rsidR="00B77B0E" w:rsidRPr="00036352" w:rsidRDefault="00B77B0E" w:rsidP="00B77B0E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"/>
        <w:gridCol w:w="909"/>
        <w:gridCol w:w="886"/>
        <w:gridCol w:w="983"/>
        <w:gridCol w:w="1302"/>
        <w:gridCol w:w="1396"/>
        <w:gridCol w:w="811"/>
        <w:gridCol w:w="1087"/>
        <w:gridCol w:w="900"/>
        <w:gridCol w:w="621"/>
      </w:tblGrid>
      <w:tr w:rsidR="00B77B0E" w:rsidRPr="00036352" w14:paraId="3D6ED7D8" w14:textId="77777777" w:rsidTr="00A824C0">
        <w:tc>
          <w:tcPr>
            <w:tcW w:w="727" w:type="dxa"/>
          </w:tcPr>
          <w:p w14:paraId="7E984206" w14:textId="77777777" w:rsidR="00B77B0E" w:rsidRPr="008012BF" w:rsidRDefault="00B77B0E" w:rsidP="00A824C0">
            <w:pPr>
              <w:pStyle w:val="TAH"/>
            </w:pPr>
            <w:r w:rsidRPr="008012BF">
              <w:t>1Rx UE or 2Rx UE</w:t>
            </w:r>
          </w:p>
        </w:tc>
        <w:tc>
          <w:tcPr>
            <w:tcW w:w="909" w:type="dxa"/>
          </w:tcPr>
          <w:p w14:paraId="3229C94E" w14:textId="77777777" w:rsidR="00B77B0E" w:rsidRPr="008012BF" w:rsidRDefault="00B77B0E" w:rsidP="00A824C0">
            <w:pPr>
              <w:pStyle w:val="TAH"/>
            </w:pPr>
            <w:r w:rsidRPr="008012BF">
              <w:t>CBW / SCS</w:t>
            </w:r>
          </w:p>
        </w:tc>
        <w:tc>
          <w:tcPr>
            <w:tcW w:w="887" w:type="dxa"/>
          </w:tcPr>
          <w:p w14:paraId="081C892F" w14:textId="77777777" w:rsidR="00B77B0E" w:rsidRPr="008012BF" w:rsidRDefault="00B77B0E" w:rsidP="00A824C0">
            <w:pPr>
              <w:pStyle w:val="TAH"/>
            </w:pPr>
            <w:r w:rsidRPr="008012BF">
              <w:t>MCS and rank</w:t>
            </w:r>
          </w:p>
        </w:tc>
        <w:tc>
          <w:tcPr>
            <w:tcW w:w="983" w:type="dxa"/>
          </w:tcPr>
          <w:p w14:paraId="49C78D5E" w14:textId="77777777" w:rsidR="00B77B0E" w:rsidRPr="008012BF" w:rsidRDefault="00B77B0E" w:rsidP="00A824C0">
            <w:pPr>
              <w:pStyle w:val="TAH"/>
            </w:pPr>
            <w:r w:rsidRPr="008012BF">
              <w:t>TDD UL/DL pattern</w:t>
            </w:r>
          </w:p>
        </w:tc>
        <w:tc>
          <w:tcPr>
            <w:tcW w:w="1303" w:type="dxa"/>
          </w:tcPr>
          <w:p w14:paraId="078718F5" w14:textId="77777777" w:rsidR="00B77B0E" w:rsidRPr="008012BF" w:rsidRDefault="00B77B0E" w:rsidP="00A824C0">
            <w:pPr>
              <w:pStyle w:val="TAH"/>
            </w:pPr>
            <w:r w:rsidRPr="008012BF">
              <w:t>Propagation condition</w:t>
            </w:r>
          </w:p>
        </w:tc>
        <w:tc>
          <w:tcPr>
            <w:tcW w:w="1397" w:type="dxa"/>
          </w:tcPr>
          <w:p w14:paraId="64D51F41" w14:textId="77777777" w:rsidR="00B77B0E" w:rsidRPr="008012BF" w:rsidRDefault="00B77B0E" w:rsidP="00A824C0">
            <w:pPr>
              <w:pStyle w:val="TAH"/>
            </w:pPr>
            <w:r w:rsidRPr="008012BF">
              <w:t>Antenna configuration</w:t>
            </w:r>
          </w:p>
        </w:tc>
        <w:tc>
          <w:tcPr>
            <w:tcW w:w="812" w:type="dxa"/>
          </w:tcPr>
          <w:p w14:paraId="5F1CFFEA" w14:textId="77777777" w:rsidR="00B77B0E" w:rsidRPr="008012BF" w:rsidRDefault="00B77B0E" w:rsidP="00A824C0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7692A526" w14:textId="77777777" w:rsidR="00B77B0E" w:rsidRPr="008012BF" w:rsidRDefault="00B77B0E" w:rsidP="00A824C0">
            <w:pPr>
              <w:pStyle w:val="TAH"/>
            </w:pPr>
            <w:r w:rsidRPr="008012BF">
              <w:t>Reference from TS38.101-4</w:t>
            </w:r>
          </w:p>
        </w:tc>
        <w:tc>
          <w:tcPr>
            <w:tcW w:w="903" w:type="dxa"/>
          </w:tcPr>
          <w:p w14:paraId="72D68748" w14:textId="77777777" w:rsidR="00B77B0E" w:rsidRPr="008012BF" w:rsidRDefault="00B77B0E" w:rsidP="00A824C0">
            <w:pPr>
              <w:pStyle w:val="TAH"/>
            </w:pPr>
            <w:r w:rsidRPr="008012BF">
              <w:t>New / Reuse</w:t>
            </w:r>
          </w:p>
        </w:tc>
        <w:tc>
          <w:tcPr>
            <w:tcW w:w="621" w:type="dxa"/>
          </w:tcPr>
          <w:p w14:paraId="2B10C553" w14:textId="680844B4" w:rsidR="00B77B0E" w:rsidRPr="008012BF" w:rsidRDefault="00B77B0E" w:rsidP="00A824C0">
            <w:pPr>
              <w:pStyle w:val="TAH"/>
            </w:pPr>
            <w:r w:rsidRPr="008012BF">
              <w:t>SNR</w:t>
            </w:r>
          </w:p>
        </w:tc>
      </w:tr>
      <w:tr w:rsidR="00B77B0E" w:rsidRPr="00036352" w14:paraId="5578AD88" w14:textId="77777777" w:rsidTr="00A824C0">
        <w:tc>
          <w:tcPr>
            <w:tcW w:w="727" w:type="dxa"/>
          </w:tcPr>
          <w:p w14:paraId="605B5960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2B80A4E6" w14:textId="77777777" w:rsidR="00B77B0E" w:rsidRPr="008012BF" w:rsidRDefault="00B77B0E" w:rsidP="00A824C0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14:paraId="0142CA0D" w14:textId="77777777" w:rsidR="00B77B0E" w:rsidRPr="008012BF" w:rsidRDefault="00B77B0E" w:rsidP="00A824C0">
            <w:pPr>
              <w:pStyle w:val="TAC"/>
            </w:pPr>
            <w:r w:rsidRPr="008012BF">
              <w:t>QPSK 1/3</w:t>
            </w:r>
          </w:p>
          <w:p w14:paraId="7A4DF490" w14:textId="77777777" w:rsidR="00B77B0E" w:rsidRPr="008012BF" w:rsidRDefault="00B77B0E" w:rsidP="00A824C0">
            <w:pPr>
              <w:pStyle w:val="TAC"/>
            </w:pPr>
            <w:r w:rsidRPr="008012BF">
              <w:t>Rank 1</w:t>
            </w:r>
          </w:p>
        </w:tc>
        <w:tc>
          <w:tcPr>
            <w:tcW w:w="983" w:type="dxa"/>
          </w:tcPr>
          <w:p w14:paraId="1BAC4016" w14:textId="77777777" w:rsidR="00B77B0E" w:rsidRPr="008012BF" w:rsidRDefault="00B77B0E" w:rsidP="00A824C0">
            <w:pPr>
              <w:pStyle w:val="TAC"/>
            </w:pPr>
            <w:r w:rsidRPr="008012BF">
              <w:t>FR2.120-1A</w:t>
            </w:r>
          </w:p>
        </w:tc>
        <w:tc>
          <w:tcPr>
            <w:tcW w:w="1303" w:type="dxa"/>
          </w:tcPr>
          <w:p w14:paraId="3A23501A" w14:textId="77777777" w:rsidR="00B77B0E" w:rsidRPr="008012BF" w:rsidRDefault="00B77B0E" w:rsidP="00A824C0">
            <w:pPr>
              <w:pStyle w:val="TAC"/>
            </w:pPr>
            <w:r w:rsidRPr="008012BF">
              <w:t>TDLC60-300</w:t>
            </w:r>
          </w:p>
        </w:tc>
        <w:tc>
          <w:tcPr>
            <w:tcW w:w="1397" w:type="dxa"/>
          </w:tcPr>
          <w:p w14:paraId="77C4D38D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14:paraId="54F4CDD2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4E88C608" w14:textId="77777777" w:rsidR="00B77B0E" w:rsidRPr="008012BF" w:rsidRDefault="00B77B0E" w:rsidP="00A824C0">
            <w:pPr>
              <w:pStyle w:val="TAC"/>
            </w:pPr>
            <w:r w:rsidRPr="008012BF">
              <w:t>7.2.2.2.1-3 Test 1-1</w:t>
            </w:r>
          </w:p>
        </w:tc>
        <w:tc>
          <w:tcPr>
            <w:tcW w:w="903" w:type="dxa"/>
          </w:tcPr>
          <w:p w14:paraId="70220B74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651E4638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-2.6</w:t>
            </w:r>
          </w:p>
        </w:tc>
      </w:tr>
      <w:tr w:rsidR="00B77B0E" w:rsidRPr="00036352" w14:paraId="34EC43DC" w14:textId="77777777" w:rsidTr="00A824C0">
        <w:tc>
          <w:tcPr>
            <w:tcW w:w="727" w:type="dxa"/>
          </w:tcPr>
          <w:p w14:paraId="11A6166C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2BB6E2CF" w14:textId="77777777" w:rsidR="00B77B0E" w:rsidRPr="008012BF" w:rsidRDefault="00B77B0E" w:rsidP="00A824C0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14:paraId="2227F42C" w14:textId="77777777" w:rsidR="00B77B0E" w:rsidRPr="008012BF" w:rsidRDefault="00B77B0E" w:rsidP="00A824C0">
            <w:pPr>
              <w:pStyle w:val="TAC"/>
            </w:pPr>
            <w:r w:rsidRPr="008012BF">
              <w:t>16QAM 0.48</w:t>
            </w:r>
          </w:p>
          <w:p w14:paraId="71CEEEB5" w14:textId="77777777" w:rsidR="00B77B0E" w:rsidRPr="008012BF" w:rsidRDefault="00B77B0E" w:rsidP="00A824C0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14:paraId="2AA894D5" w14:textId="77777777" w:rsidR="00B77B0E" w:rsidRPr="008012BF" w:rsidRDefault="00B77B0E" w:rsidP="00A824C0">
            <w:pPr>
              <w:pStyle w:val="TAC"/>
            </w:pPr>
            <w:r w:rsidRPr="008012BF">
              <w:t>FR2.120-1</w:t>
            </w:r>
          </w:p>
        </w:tc>
        <w:tc>
          <w:tcPr>
            <w:tcW w:w="1303" w:type="dxa"/>
          </w:tcPr>
          <w:p w14:paraId="20628B9E" w14:textId="77777777" w:rsidR="00B77B0E" w:rsidRPr="008012BF" w:rsidRDefault="00B77B0E" w:rsidP="00A824C0">
            <w:pPr>
              <w:pStyle w:val="TAC"/>
            </w:pPr>
            <w:r w:rsidRPr="008012BF">
              <w:t>TDLA30-300</w:t>
            </w:r>
          </w:p>
        </w:tc>
        <w:tc>
          <w:tcPr>
            <w:tcW w:w="1397" w:type="dxa"/>
          </w:tcPr>
          <w:p w14:paraId="7F92F6E0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14:paraId="4415DE58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15FFB043" w14:textId="77777777" w:rsidR="00B77B0E" w:rsidRPr="008012BF" w:rsidRDefault="00B77B0E" w:rsidP="00A824C0">
            <w:pPr>
              <w:pStyle w:val="TAC"/>
            </w:pPr>
            <w:r w:rsidRPr="008012BF">
              <w:t>7.2.2.2.1-4 Test 2-2</w:t>
            </w:r>
          </w:p>
        </w:tc>
        <w:tc>
          <w:tcPr>
            <w:tcW w:w="903" w:type="dxa"/>
          </w:tcPr>
          <w:p w14:paraId="0D19A919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2C78E4BF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11.3</w:t>
            </w:r>
          </w:p>
        </w:tc>
      </w:tr>
      <w:tr w:rsidR="00B77B0E" w:rsidRPr="00036352" w14:paraId="032ED7DD" w14:textId="77777777" w:rsidTr="00A824C0">
        <w:tc>
          <w:tcPr>
            <w:tcW w:w="727" w:type="dxa"/>
          </w:tcPr>
          <w:p w14:paraId="66F42BE8" w14:textId="77777777" w:rsidR="00B77B0E" w:rsidRPr="008012BF" w:rsidRDefault="00B77B0E" w:rsidP="00A824C0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40454D15" w14:textId="77777777" w:rsidR="00B77B0E" w:rsidRPr="008012BF" w:rsidRDefault="00B77B0E" w:rsidP="00A824C0">
            <w:pPr>
              <w:pStyle w:val="TAC"/>
            </w:pPr>
            <w:r w:rsidRPr="008012BF">
              <w:t>100MHz / 120kHz</w:t>
            </w:r>
          </w:p>
        </w:tc>
        <w:tc>
          <w:tcPr>
            <w:tcW w:w="887" w:type="dxa"/>
          </w:tcPr>
          <w:p w14:paraId="3DAAE463" w14:textId="77777777" w:rsidR="00B77B0E" w:rsidRPr="008012BF" w:rsidRDefault="00B77B0E" w:rsidP="00A824C0">
            <w:pPr>
              <w:pStyle w:val="TAC"/>
            </w:pPr>
            <w:r w:rsidRPr="008012BF">
              <w:t>64QAM 0.46</w:t>
            </w:r>
          </w:p>
          <w:p w14:paraId="600887EC" w14:textId="77777777" w:rsidR="00B77B0E" w:rsidRPr="008012BF" w:rsidRDefault="00B77B0E" w:rsidP="00A824C0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14:paraId="42536065" w14:textId="77777777" w:rsidR="00B77B0E" w:rsidRPr="008012BF" w:rsidRDefault="00B77B0E" w:rsidP="00A824C0">
            <w:pPr>
              <w:pStyle w:val="TAC"/>
            </w:pPr>
            <w:r w:rsidRPr="008012BF">
              <w:t>FR2.120-2</w:t>
            </w:r>
          </w:p>
        </w:tc>
        <w:tc>
          <w:tcPr>
            <w:tcW w:w="1303" w:type="dxa"/>
          </w:tcPr>
          <w:p w14:paraId="13A5DF9B" w14:textId="77777777" w:rsidR="00B77B0E" w:rsidRPr="008012BF" w:rsidRDefault="00B77B0E" w:rsidP="00A824C0">
            <w:pPr>
              <w:pStyle w:val="TAC"/>
            </w:pPr>
            <w:r w:rsidRPr="008012BF">
              <w:t>TDLA30-75</w:t>
            </w:r>
          </w:p>
        </w:tc>
        <w:tc>
          <w:tcPr>
            <w:tcW w:w="1397" w:type="dxa"/>
          </w:tcPr>
          <w:p w14:paraId="5D7FF9C6" w14:textId="77777777" w:rsidR="00B77B0E" w:rsidRPr="008012BF" w:rsidRDefault="00B77B0E" w:rsidP="00A824C0">
            <w:pPr>
              <w:pStyle w:val="TAC"/>
            </w:pPr>
            <w:r w:rsidRPr="008012BF">
              <w:t>2x2 ULA low</w:t>
            </w:r>
          </w:p>
        </w:tc>
        <w:tc>
          <w:tcPr>
            <w:tcW w:w="812" w:type="dxa"/>
          </w:tcPr>
          <w:p w14:paraId="119E112D" w14:textId="77777777" w:rsidR="00B77B0E" w:rsidRPr="008012BF" w:rsidRDefault="00B77B0E" w:rsidP="00A824C0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805A291" w14:textId="77777777" w:rsidR="00B77B0E" w:rsidRPr="008012BF" w:rsidRDefault="00B77B0E" w:rsidP="00A824C0">
            <w:pPr>
              <w:pStyle w:val="TAC"/>
            </w:pPr>
            <w:r w:rsidRPr="008012BF">
              <w:t>7.2.2.2.1-4 Test 2-6</w:t>
            </w:r>
          </w:p>
        </w:tc>
        <w:tc>
          <w:tcPr>
            <w:tcW w:w="903" w:type="dxa"/>
          </w:tcPr>
          <w:p w14:paraId="0B3A8FDD" w14:textId="77777777" w:rsidR="00B77B0E" w:rsidRPr="008012BF" w:rsidRDefault="00B77B0E" w:rsidP="00A824C0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60ADB613" w14:textId="77777777" w:rsidR="00B77B0E" w:rsidRPr="00401E5B" w:rsidRDefault="00B77B0E" w:rsidP="00A824C0">
            <w:pPr>
              <w:pStyle w:val="TAC"/>
              <w:rPr>
                <w:b/>
                <w:bCs/>
              </w:rPr>
            </w:pPr>
            <w:r w:rsidRPr="00401E5B">
              <w:rPr>
                <w:b/>
                <w:bCs/>
              </w:rPr>
              <w:t>15.3</w:t>
            </w:r>
          </w:p>
        </w:tc>
      </w:tr>
    </w:tbl>
    <w:p w14:paraId="687FC7C8" w14:textId="77777777" w:rsidR="001409F8" w:rsidRPr="00D91180" w:rsidRDefault="001409F8" w:rsidP="001409F8">
      <w:pPr>
        <w:rPr>
          <w:lang w:val="en-GB"/>
        </w:rPr>
      </w:pPr>
    </w:p>
    <w:p w14:paraId="0920412A" w14:textId="29B9B623" w:rsidR="001409F8" w:rsidRDefault="001409F8" w:rsidP="001409F8">
      <w:pPr>
        <w:pStyle w:val="RAN4H2"/>
      </w:pPr>
      <w:r>
        <w:t>PDSCH simulation results with impairments</w:t>
      </w:r>
    </w:p>
    <w:p w14:paraId="3570A540" w14:textId="6C661D6C" w:rsidR="001409F8" w:rsidRPr="00AD46E0" w:rsidRDefault="001409F8" w:rsidP="001409F8">
      <w:r>
        <w:t>Simulation results including impairments are reported in this section for agreed simulation assumptions contained in</w:t>
      </w:r>
      <w:r w:rsidR="001B40CE">
        <w:t xml:space="preserve"> </w:t>
      </w:r>
      <w:r>
        <w:t>[</w:t>
      </w:r>
      <w:r w:rsidR="00393992">
        <w:t>3</w:t>
      </w:r>
      <w:r>
        <w:t>]</w:t>
      </w:r>
      <w:r w:rsidR="001B40CE">
        <w:t>[4]</w:t>
      </w:r>
      <w:r>
        <w:t>.</w:t>
      </w:r>
    </w:p>
    <w:p w14:paraId="3D805C8B" w14:textId="77777777" w:rsidR="001409F8" w:rsidRPr="00036352" w:rsidRDefault="001409F8" w:rsidP="001409F8">
      <w:pPr>
        <w:pStyle w:val="RAN4H3"/>
      </w:pPr>
      <w:r w:rsidRPr="00036352">
        <w:t>FDD 15kHz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4"/>
        <w:gridCol w:w="928"/>
        <w:gridCol w:w="1031"/>
        <w:gridCol w:w="1389"/>
        <w:gridCol w:w="1470"/>
        <w:gridCol w:w="966"/>
        <w:gridCol w:w="1087"/>
        <w:gridCol w:w="1036"/>
        <w:gridCol w:w="836"/>
      </w:tblGrid>
      <w:tr w:rsidR="001409F8" w:rsidRPr="00036352" w14:paraId="3E5ED9DA" w14:textId="77777777" w:rsidTr="0080145F">
        <w:tc>
          <w:tcPr>
            <w:tcW w:w="874" w:type="dxa"/>
          </w:tcPr>
          <w:p w14:paraId="006B279A" w14:textId="77777777" w:rsidR="001409F8" w:rsidRPr="008012BF" w:rsidRDefault="001409F8" w:rsidP="0080145F">
            <w:pPr>
              <w:pStyle w:val="TAH"/>
            </w:pPr>
            <w:r w:rsidRPr="008012BF">
              <w:lastRenderedPageBreak/>
              <w:t>1Rx UE or 2Rx UE</w:t>
            </w:r>
          </w:p>
        </w:tc>
        <w:tc>
          <w:tcPr>
            <w:tcW w:w="928" w:type="dxa"/>
          </w:tcPr>
          <w:p w14:paraId="29DAF006" w14:textId="77777777" w:rsidR="001409F8" w:rsidRPr="008012BF" w:rsidRDefault="001409F8" w:rsidP="0080145F">
            <w:pPr>
              <w:pStyle w:val="TAH"/>
            </w:pPr>
            <w:r w:rsidRPr="008012BF">
              <w:t>CBW / SCS</w:t>
            </w:r>
          </w:p>
        </w:tc>
        <w:tc>
          <w:tcPr>
            <w:tcW w:w="1031" w:type="dxa"/>
          </w:tcPr>
          <w:p w14:paraId="4F36EF0C" w14:textId="77777777" w:rsidR="001409F8" w:rsidRPr="008012BF" w:rsidRDefault="001409F8" w:rsidP="0080145F">
            <w:pPr>
              <w:pStyle w:val="TAH"/>
            </w:pPr>
            <w:r w:rsidRPr="008012BF">
              <w:t>MCS and rank</w:t>
            </w:r>
          </w:p>
        </w:tc>
        <w:tc>
          <w:tcPr>
            <w:tcW w:w="1389" w:type="dxa"/>
          </w:tcPr>
          <w:p w14:paraId="097D6EAD" w14:textId="77777777" w:rsidR="001409F8" w:rsidRPr="008012BF" w:rsidRDefault="001409F8" w:rsidP="0080145F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70" w:type="dxa"/>
          </w:tcPr>
          <w:p w14:paraId="2C0B8D69" w14:textId="77777777" w:rsidR="001409F8" w:rsidRPr="008012BF" w:rsidRDefault="001409F8" w:rsidP="0080145F">
            <w:pPr>
              <w:pStyle w:val="TAH"/>
            </w:pPr>
            <w:r w:rsidRPr="008012BF">
              <w:t>Antenna configuration</w:t>
            </w:r>
          </w:p>
        </w:tc>
        <w:tc>
          <w:tcPr>
            <w:tcW w:w="966" w:type="dxa"/>
          </w:tcPr>
          <w:p w14:paraId="523CAF37" w14:textId="77777777" w:rsidR="001409F8" w:rsidRPr="008012BF" w:rsidRDefault="001409F8" w:rsidP="0080145F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7D1AA20D" w14:textId="77777777" w:rsidR="001409F8" w:rsidRPr="008012BF" w:rsidRDefault="001409F8" w:rsidP="0080145F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1036" w:type="dxa"/>
          </w:tcPr>
          <w:p w14:paraId="01C7BB19" w14:textId="77777777" w:rsidR="001409F8" w:rsidRPr="008012BF" w:rsidRDefault="001409F8" w:rsidP="0080145F">
            <w:pPr>
              <w:pStyle w:val="TAH"/>
            </w:pPr>
            <w:r w:rsidRPr="008012BF">
              <w:t>New / Reuse</w:t>
            </w:r>
          </w:p>
        </w:tc>
        <w:tc>
          <w:tcPr>
            <w:tcW w:w="836" w:type="dxa"/>
          </w:tcPr>
          <w:p w14:paraId="6661509F" w14:textId="77777777" w:rsidR="001409F8" w:rsidRPr="008012BF" w:rsidRDefault="001409F8" w:rsidP="0080145F">
            <w:pPr>
              <w:pStyle w:val="TAH"/>
            </w:pPr>
            <w:r w:rsidRPr="008012BF">
              <w:t>SNR</w:t>
            </w:r>
          </w:p>
        </w:tc>
      </w:tr>
      <w:tr w:rsidR="001409F8" w:rsidRPr="00036352" w14:paraId="6357C6C2" w14:textId="77777777" w:rsidTr="0080145F">
        <w:tc>
          <w:tcPr>
            <w:tcW w:w="874" w:type="dxa"/>
          </w:tcPr>
          <w:p w14:paraId="57D854DD" w14:textId="77777777" w:rsidR="001409F8" w:rsidRPr="008012BF" w:rsidRDefault="001409F8" w:rsidP="001409F8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213C85DE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29E8587C" w14:textId="77777777" w:rsidR="001409F8" w:rsidRPr="008012BF" w:rsidRDefault="001409F8" w:rsidP="001409F8">
            <w:pPr>
              <w:pStyle w:val="TAC"/>
            </w:pPr>
            <w:r w:rsidRPr="008012BF">
              <w:t xml:space="preserve">QPSK </w:t>
            </w:r>
          </w:p>
          <w:p w14:paraId="519767C9" w14:textId="77777777" w:rsidR="001409F8" w:rsidRPr="008012BF" w:rsidRDefault="001409F8" w:rsidP="001409F8">
            <w:pPr>
              <w:pStyle w:val="TAC"/>
            </w:pPr>
            <w:r w:rsidRPr="008012BF">
              <w:t>1/3</w:t>
            </w:r>
          </w:p>
          <w:p w14:paraId="38756296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0A53E2CC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70" w:type="dxa"/>
          </w:tcPr>
          <w:p w14:paraId="4F305877" w14:textId="77777777" w:rsidR="001409F8" w:rsidRPr="008012BF" w:rsidRDefault="001409F8" w:rsidP="001409F8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0CBEBB74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0C2A0C0A" w14:textId="77777777" w:rsidR="001409F8" w:rsidRPr="008012BF" w:rsidRDefault="001409F8" w:rsidP="001409F8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6" w:type="dxa"/>
          </w:tcPr>
          <w:p w14:paraId="441C8644" w14:textId="77777777" w:rsidR="001409F8" w:rsidRPr="008012BF" w:rsidRDefault="001409F8" w:rsidP="001409F8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1557C61B" w14:textId="4ACA1EBC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3.3</w:t>
            </w:r>
          </w:p>
        </w:tc>
      </w:tr>
      <w:tr w:rsidR="001409F8" w:rsidRPr="00036352" w14:paraId="5C023F96" w14:textId="77777777" w:rsidTr="0080145F">
        <w:trPr>
          <w:trHeight w:val="649"/>
        </w:trPr>
        <w:tc>
          <w:tcPr>
            <w:tcW w:w="874" w:type="dxa"/>
          </w:tcPr>
          <w:p w14:paraId="3970EF39" w14:textId="77777777" w:rsidR="001409F8" w:rsidRPr="008012BF" w:rsidRDefault="001409F8" w:rsidP="001409F8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3C962304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66CA2AF7" w14:textId="77777777" w:rsidR="001409F8" w:rsidRPr="008012BF" w:rsidRDefault="001409F8" w:rsidP="001409F8">
            <w:pPr>
              <w:pStyle w:val="TAC"/>
            </w:pPr>
            <w:r w:rsidRPr="008012BF">
              <w:t>16QAM 0.48</w:t>
            </w:r>
          </w:p>
          <w:p w14:paraId="74DF2FC0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3137D9C7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70" w:type="dxa"/>
          </w:tcPr>
          <w:p w14:paraId="46AA790A" w14:textId="77777777" w:rsidR="001409F8" w:rsidRPr="008012BF" w:rsidRDefault="001409F8" w:rsidP="001409F8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14F254FE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2FB35E61" w14:textId="77777777" w:rsidR="001409F8" w:rsidRPr="008012BF" w:rsidRDefault="001409F8" w:rsidP="001409F8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6" w:type="dxa"/>
          </w:tcPr>
          <w:p w14:paraId="0F387B5E" w14:textId="77777777" w:rsidR="001409F8" w:rsidRPr="008012BF" w:rsidRDefault="001409F8" w:rsidP="001409F8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04E18D9C" w14:textId="611C9EC0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11.7</w:t>
            </w:r>
          </w:p>
        </w:tc>
      </w:tr>
      <w:tr w:rsidR="001409F8" w:rsidRPr="00036352" w14:paraId="68A80D98" w14:textId="77777777" w:rsidTr="0080145F">
        <w:tc>
          <w:tcPr>
            <w:tcW w:w="874" w:type="dxa"/>
          </w:tcPr>
          <w:p w14:paraId="5D4E33E2" w14:textId="77777777" w:rsidR="001409F8" w:rsidRPr="008012BF" w:rsidRDefault="001409F8" w:rsidP="001409F8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</w:tcPr>
          <w:p w14:paraId="1C294F81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77DBB8A3" w14:textId="77777777" w:rsidR="001409F8" w:rsidRPr="008012BF" w:rsidRDefault="001409F8" w:rsidP="001409F8">
            <w:pPr>
              <w:pStyle w:val="TAC"/>
            </w:pPr>
            <w:r w:rsidRPr="008012BF">
              <w:t>64QAM 0.50</w:t>
            </w:r>
          </w:p>
          <w:p w14:paraId="43474EEF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21ABFB45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70" w:type="dxa"/>
          </w:tcPr>
          <w:p w14:paraId="5DD354BD" w14:textId="77777777" w:rsidR="001409F8" w:rsidRPr="008012BF" w:rsidRDefault="001409F8" w:rsidP="001409F8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</w:tcPr>
          <w:p w14:paraId="0F66CC3A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5B58051" w14:textId="77777777" w:rsidR="001409F8" w:rsidRPr="008012BF" w:rsidRDefault="001409F8" w:rsidP="001409F8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6" w:type="dxa"/>
          </w:tcPr>
          <w:p w14:paraId="4F08ACEB" w14:textId="77777777" w:rsidR="001409F8" w:rsidRPr="008012BF" w:rsidRDefault="001409F8" w:rsidP="001409F8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1ADE9934" w14:textId="6A5EB37D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16.4</w:t>
            </w:r>
          </w:p>
        </w:tc>
      </w:tr>
      <w:tr w:rsidR="00070CD3" w:rsidRPr="00036352" w14:paraId="01BCCDBD" w14:textId="77777777" w:rsidTr="00070CD3">
        <w:tc>
          <w:tcPr>
            <w:tcW w:w="874" w:type="dxa"/>
            <w:shd w:val="clear" w:color="auto" w:fill="FFFFCC"/>
          </w:tcPr>
          <w:p w14:paraId="18EA776F" w14:textId="48B5F0DA" w:rsidR="00070CD3" w:rsidRPr="008012BF" w:rsidRDefault="00070CD3" w:rsidP="00070CD3">
            <w:pPr>
              <w:pStyle w:val="TAC"/>
            </w:pPr>
            <w:r w:rsidRPr="008012BF">
              <w:t>1Rx UE</w:t>
            </w:r>
          </w:p>
        </w:tc>
        <w:tc>
          <w:tcPr>
            <w:tcW w:w="928" w:type="dxa"/>
            <w:shd w:val="clear" w:color="auto" w:fill="FFFFCC"/>
          </w:tcPr>
          <w:p w14:paraId="75F49A2A" w14:textId="06E5B543" w:rsidR="00070CD3" w:rsidRPr="008012BF" w:rsidRDefault="00070CD3" w:rsidP="00070CD3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  <w:shd w:val="clear" w:color="auto" w:fill="FFFFCC"/>
          </w:tcPr>
          <w:p w14:paraId="35678B8E" w14:textId="77777777" w:rsidR="00070CD3" w:rsidRDefault="00070CD3" w:rsidP="00070CD3">
            <w:pPr>
              <w:pStyle w:val="TAC"/>
            </w:pPr>
            <w:r>
              <w:t>256</w:t>
            </w:r>
            <w:r w:rsidRPr="008012BF">
              <w:t xml:space="preserve">QAM </w:t>
            </w:r>
          </w:p>
          <w:p w14:paraId="6061939C" w14:textId="77777777" w:rsidR="00070CD3" w:rsidRPr="008012BF" w:rsidRDefault="00070CD3" w:rsidP="00070CD3">
            <w:pPr>
              <w:pStyle w:val="TAC"/>
            </w:pPr>
            <w:r>
              <w:t>MCS20</w:t>
            </w:r>
          </w:p>
          <w:p w14:paraId="43CB29FB" w14:textId="1A68BD63" w:rsidR="00070CD3" w:rsidRPr="008012BF" w:rsidRDefault="00070CD3" w:rsidP="00070CD3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  <w:shd w:val="clear" w:color="auto" w:fill="FFFFCC"/>
          </w:tcPr>
          <w:p w14:paraId="64164B3D" w14:textId="3F364027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70" w:type="dxa"/>
            <w:shd w:val="clear" w:color="auto" w:fill="FFFFCC"/>
          </w:tcPr>
          <w:p w14:paraId="465140D2" w14:textId="1F47F30F" w:rsidR="00070CD3" w:rsidRPr="008012BF" w:rsidRDefault="00070CD3" w:rsidP="00070CD3">
            <w:pPr>
              <w:pStyle w:val="TAC"/>
            </w:pPr>
            <w:r w:rsidRPr="008012BF">
              <w:t>2x1 low</w:t>
            </w:r>
          </w:p>
        </w:tc>
        <w:tc>
          <w:tcPr>
            <w:tcW w:w="966" w:type="dxa"/>
            <w:shd w:val="clear" w:color="auto" w:fill="FFFFCC"/>
          </w:tcPr>
          <w:p w14:paraId="36309414" w14:textId="26444697" w:rsidR="00070CD3" w:rsidRPr="008012BF" w:rsidRDefault="00070CD3" w:rsidP="00070CD3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  <w:shd w:val="clear" w:color="auto" w:fill="FFFFCC"/>
          </w:tcPr>
          <w:p w14:paraId="00AD8A4D" w14:textId="4EDFE373" w:rsidR="00070CD3" w:rsidRPr="008012BF" w:rsidRDefault="00070CD3" w:rsidP="00070CD3">
            <w:pPr>
              <w:pStyle w:val="TAC"/>
            </w:pPr>
            <w:r w:rsidRPr="00166983">
              <w:t>5.2.2.1.1-3 Test 1-3</w:t>
            </w:r>
            <w:r w:rsidR="00166983" w:rsidRPr="00166983">
              <w:t xml:space="preserve"> but uses other MCS</w:t>
            </w:r>
          </w:p>
        </w:tc>
        <w:tc>
          <w:tcPr>
            <w:tcW w:w="1036" w:type="dxa"/>
            <w:shd w:val="clear" w:color="auto" w:fill="FFFFCC"/>
          </w:tcPr>
          <w:p w14:paraId="1C9F66F2" w14:textId="6578E87A" w:rsidR="00070CD3" w:rsidRPr="008012BF" w:rsidRDefault="00070CD3" w:rsidP="00070CD3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  <w:shd w:val="clear" w:color="auto" w:fill="FFFFCC"/>
          </w:tcPr>
          <w:p w14:paraId="2A3D0385" w14:textId="3FDC51BE" w:rsidR="00070CD3" w:rsidRPr="003502FB" w:rsidRDefault="00070CD3" w:rsidP="00070CD3">
            <w:pPr>
              <w:pStyle w:val="TAC"/>
              <w:rPr>
                <w:rFonts w:cs="Arial"/>
                <w:b/>
                <w:bCs/>
                <w:color w:val="000000" w:themeColor="text1"/>
                <w:szCs w:val="18"/>
              </w:rPr>
            </w:pPr>
            <w:r>
              <w:rPr>
                <w:b/>
                <w:bCs/>
              </w:rPr>
              <w:t>24.4</w:t>
            </w:r>
          </w:p>
        </w:tc>
      </w:tr>
      <w:tr w:rsidR="001409F8" w:rsidRPr="00036352" w14:paraId="52CD6101" w14:textId="77777777" w:rsidTr="0080145F">
        <w:tc>
          <w:tcPr>
            <w:tcW w:w="874" w:type="dxa"/>
          </w:tcPr>
          <w:p w14:paraId="121E78C8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360C4E19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111CECD4" w14:textId="77777777" w:rsidR="001409F8" w:rsidRPr="008012BF" w:rsidRDefault="001409F8" w:rsidP="001409F8">
            <w:pPr>
              <w:pStyle w:val="TAC"/>
            </w:pPr>
            <w:r w:rsidRPr="008012BF">
              <w:t xml:space="preserve">QPSK </w:t>
            </w:r>
          </w:p>
          <w:p w14:paraId="1DB62908" w14:textId="77777777" w:rsidR="001409F8" w:rsidRPr="008012BF" w:rsidRDefault="001409F8" w:rsidP="001409F8">
            <w:pPr>
              <w:pStyle w:val="TAC"/>
            </w:pPr>
            <w:r w:rsidRPr="008012BF">
              <w:t>1/3</w:t>
            </w:r>
          </w:p>
          <w:p w14:paraId="7050CB3B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6691808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70" w:type="dxa"/>
          </w:tcPr>
          <w:p w14:paraId="76FCC309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59D3241C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141D191F" w14:textId="77777777" w:rsidR="001409F8" w:rsidRPr="008012BF" w:rsidRDefault="001409F8" w:rsidP="001409F8">
            <w:pPr>
              <w:pStyle w:val="TAC"/>
            </w:pPr>
            <w:r w:rsidRPr="008012BF">
              <w:t>5.2.2.1.1-3 Test 1-1</w:t>
            </w:r>
          </w:p>
        </w:tc>
        <w:tc>
          <w:tcPr>
            <w:tcW w:w="1036" w:type="dxa"/>
          </w:tcPr>
          <w:p w14:paraId="3B5970A9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836" w:type="dxa"/>
          </w:tcPr>
          <w:p w14:paraId="7143D849" w14:textId="250628B2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-0.1</w:t>
            </w:r>
          </w:p>
        </w:tc>
      </w:tr>
      <w:tr w:rsidR="001409F8" w:rsidRPr="00036352" w14:paraId="428716C5" w14:textId="77777777" w:rsidTr="0080145F">
        <w:tc>
          <w:tcPr>
            <w:tcW w:w="874" w:type="dxa"/>
          </w:tcPr>
          <w:p w14:paraId="2C0F4033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601EC063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16C78A55" w14:textId="77777777" w:rsidR="001409F8" w:rsidRPr="008012BF" w:rsidRDefault="001409F8" w:rsidP="001409F8">
            <w:pPr>
              <w:pStyle w:val="TAC"/>
            </w:pPr>
            <w:r w:rsidRPr="008012BF">
              <w:t>16QAM 0.48</w:t>
            </w:r>
          </w:p>
          <w:p w14:paraId="001295BB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1389" w:type="dxa"/>
          </w:tcPr>
          <w:p w14:paraId="6406D8E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70" w:type="dxa"/>
          </w:tcPr>
          <w:p w14:paraId="75BC4267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524C5623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55916C22" w14:textId="77777777" w:rsidR="001409F8" w:rsidRPr="008012BF" w:rsidRDefault="001409F8" w:rsidP="001409F8">
            <w:pPr>
              <w:pStyle w:val="TAC"/>
            </w:pPr>
            <w:r w:rsidRPr="008012BF">
              <w:t>5.2.2.1.1-3 Test 1-4</w:t>
            </w:r>
          </w:p>
        </w:tc>
        <w:tc>
          <w:tcPr>
            <w:tcW w:w="1036" w:type="dxa"/>
          </w:tcPr>
          <w:p w14:paraId="46EE3203" w14:textId="77777777" w:rsidR="001409F8" w:rsidRPr="008012BF" w:rsidRDefault="001409F8" w:rsidP="001409F8">
            <w:pPr>
              <w:pStyle w:val="TAC"/>
            </w:pPr>
            <w:r w:rsidRPr="008012BF">
              <w:t>New</w:t>
            </w:r>
          </w:p>
        </w:tc>
        <w:tc>
          <w:tcPr>
            <w:tcW w:w="836" w:type="dxa"/>
          </w:tcPr>
          <w:p w14:paraId="3B0178E1" w14:textId="476D6E32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7.5</w:t>
            </w:r>
          </w:p>
        </w:tc>
      </w:tr>
      <w:tr w:rsidR="001409F8" w:rsidRPr="00036352" w14:paraId="062B171C" w14:textId="77777777" w:rsidTr="0080145F">
        <w:tc>
          <w:tcPr>
            <w:tcW w:w="874" w:type="dxa"/>
          </w:tcPr>
          <w:p w14:paraId="538164E6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28" w:type="dxa"/>
          </w:tcPr>
          <w:p w14:paraId="2608A386" w14:textId="77777777" w:rsidR="001409F8" w:rsidRPr="008012BF" w:rsidRDefault="001409F8" w:rsidP="001409F8">
            <w:pPr>
              <w:pStyle w:val="TAC"/>
            </w:pPr>
            <w:r w:rsidRPr="008012BF">
              <w:t>10MHz / 15kHz</w:t>
            </w:r>
          </w:p>
        </w:tc>
        <w:tc>
          <w:tcPr>
            <w:tcW w:w="1031" w:type="dxa"/>
          </w:tcPr>
          <w:p w14:paraId="34760899" w14:textId="77777777" w:rsidR="001409F8" w:rsidRPr="008012BF" w:rsidRDefault="001409F8" w:rsidP="001409F8">
            <w:pPr>
              <w:pStyle w:val="TAC"/>
            </w:pPr>
            <w:r w:rsidRPr="008012BF">
              <w:t xml:space="preserve">64QAM 0.5 </w:t>
            </w:r>
          </w:p>
          <w:p w14:paraId="2F34A2E9" w14:textId="77777777" w:rsidR="001409F8" w:rsidRPr="008012BF" w:rsidRDefault="001409F8" w:rsidP="001409F8">
            <w:pPr>
              <w:pStyle w:val="TAC"/>
            </w:pPr>
            <w:r w:rsidRPr="008012BF">
              <w:t>Rank 2</w:t>
            </w:r>
          </w:p>
        </w:tc>
        <w:tc>
          <w:tcPr>
            <w:tcW w:w="1389" w:type="dxa"/>
          </w:tcPr>
          <w:p w14:paraId="115A8982" w14:textId="77777777" w:rsidR="001409F8" w:rsidRPr="008012BF" w:rsidRDefault="001409F8" w:rsidP="001409F8">
            <w:pPr>
              <w:pStyle w:val="TAC"/>
            </w:pPr>
            <w:r w:rsidRPr="008012BF">
              <w:t>TDLA30-10</w:t>
            </w:r>
          </w:p>
        </w:tc>
        <w:tc>
          <w:tcPr>
            <w:tcW w:w="1470" w:type="dxa"/>
          </w:tcPr>
          <w:p w14:paraId="5959F0EE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966" w:type="dxa"/>
          </w:tcPr>
          <w:p w14:paraId="6A7CB6D8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4D7F7B3F" w14:textId="77777777" w:rsidR="001409F8" w:rsidRPr="008012BF" w:rsidRDefault="001409F8" w:rsidP="001409F8">
            <w:pPr>
              <w:pStyle w:val="TAC"/>
            </w:pPr>
            <w:r w:rsidRPr="008012BF">
              <w:t>5.2.2.1.1-4 Test 2-1</w:t>
            </w:r>
          </w:p>
        </w:tc>
        <w:tc>
          <w:tcPr>
            <w:tcW w:w="1036" w:type="dxa"/>
          </w:tcPr>
          <w:p w14:paraId="2EA8069D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836" w:type="dxa"/>
          </w:tcPr>
          <w:p w14:paraId="7F128FFF" w14:textId="6906BDFF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20.1</w:t>
            </w:r>
          </w:p>
        </w:tc>
      </w:tr>
      <w:tr w:rsidR="001409F8" w:rsidRPr="00036352" w14:paraId="16FCA4B4" w14:textId="77777777" w:rsidTr="0080145F">
        <w:tc>
          <w:tcPr>
            <w:tcW w:w="874" w:type="dxa"/>
          </w:tcPr>
          <w:p w14:paraId="3E224F2F" w14:textId="77777777" w:rsidR="001409F8" w:rsidRPr="008012BF" w:rsidRDefault="001409F8" w:rsidP="001409F8">
            <w:pPr>
              <w:pStyle w:val="TAC"/>
            </w:pPr>
            <w:r>
              <w:t>2Rx UE</w:t>
            </w:r>
          </w:p>
        </w:tc>
        <w:tc>
          <w:tcPr>
            <w:tcW w:w="928" w:type="dxa"/>
          </w:tcPr>
          <w:p w14:paraId="454498E3" w14:textId="77777777" w:rsidR="001409F8" w:rsidRPr="008012BF" w:rsidRDefault="001409F8" w:rsidP="001409F8">
            <w:pPr>
              <w:pStyle w:val="TAC"/>
            </w:pPr>
            <w:r>
              <w:t>10MHz / 15kHz</w:t>
            </w:r>
          </w:p>
        </w:tc>
        <w:tc>
          <w:tcPr>
            <w:tcW w:w="1031" w:type="dxa"/>
          </w:tcPr>
          <w:p w14:paraId="73AA1BFF" w14:textId="77777777" w:rsidR="001409F8" w:rsidRDefault="001409F8" w:rsidP="001409F8">
            <w:pPr>
              <w:pStyle w:val="TAC"/>
            </w:pPr>
            <w:r>
              <w:t>256QAM 0.82</w:t>
            </w:r>
          </w:p>
          <w:p w14:paraId="6000F62D" w14:textId="77777777" w:rsidR="001409F8" w:rsidRPr="008012BF" w:rsidRDefault="001409F8" w:rsidP="001409F8">
            <w:pPr>
              <w:pStyle w:val="TAC"/>
            </w:pPr>
            <w:r>
              <w:t>Rank 1</w:t>
            </w:r>
          </w:p>
        </w:tc>
        <w:tc>
          <w:tcPr>
            <w:tcW w:w="1389" w:type="dxa"/>
          </w:tcPr>
          <w:p w14:paraId="1FF115F5" w14:textId="77777777" w:rsidR="001409F8" w:rsidRPr="008012BF" w:rsidRDefault="001409F8" w:rsidP="001409F8">
            <w:pPr>
              <w:pStyle w:val="TAC"/>
            </w:pPr>
            <w:r>
              <w:t>TDLA30-10</w:t>
            </w:r>
          </w:p>
        </w:tc>
        <w:tc>
          <w:tcPr>
            <w:tcW w:w="1470" w:type="dxa"/>
          </w:tcPr>
          <w:p w14:paraId="7EE42A46" w14:textId="77777777" w:rsidR="001409F8" w:rsidRPr="008012BF" w:rsidRDefault="001409F8" w:rsidP="001409F8">
            <w:pPr>
              <w:pStyle w:val="TAC"/>
            </w:pPr>
            <w:r>
              <w:t>2x2 ULA low</w:t>
            </w:r>
          </w:p>
        </w:tc>
        <w:tc>
          <w:tcPr>
            <w:tcW w:w="966" w:type="dxa"/>
          </w:tcPr>
          <w:p w14:paraId="1236AA35" w14:textId="77777777" w:rsidR="001409F8" w:rsidRPr="008012BF" w:rsidRDefault="001409F8" w:rsidP="001409F8">
            <w:pPr>
              <w:pStyle w:val="TAC"/>
            </w:pPr>
            <w:r>
              <w:t>70% of peak rate</w:t>
            </w:r>
          </w:p>
        </w:tc>
        <w:tc>
          <w:tcPr>
            <w:tcW w:w="1087" w:type="dxa"/>
          </w:tcPr>
          <w:p w14:paraId="562C6096" w14:textId="77777777" w:rsidR="001409F8" w:rsidRPr="008012BF" w:rsidRDefault="001409F8" w:rsidP="001409F8">
            <w:pPr>
              <w:pStyle w:val="TAC"/>
            </w:pPr>
            <w:r>
              <w:t>5.2.2.1.1-3 Test 1-3</w:t>
            </w:r>
          </w:p>
        </w:tc>
        <w:tc>
          <w:tcPr>
            <w:tcW w:w="1036" w:type="dxa"/>
          </w:tcPr>
          <w:p w14:paraId="7F823035" w14:textId="77777777" w:rsidR="001409F8" w:rsidRPr="008012BF" w:rsidRDefault="001409F8" w:rsidP="001409F8">
            <w:pPr>
              <w:pStyle w:val="TAC"/>
            </w:pPr>
            <w:r>
              <w:t>Reuse</w:t>
            </w:r>
          </w:p>
        </w:tc>
        <w:tc>
          <w:tcPr>
            <w:tcW w:w="836" w:type="dxa"/>
          </w:tcPr>
          <w:p w14:paraId="408059AA" w14:textId="07B662C4" w:rsidR="001409F8" w:rsidRPr="00401E5B" w:rsidRDefault="001409F8" w:rsidP="001409F8">
            <w:pPr>
              <w:pStyle w:val="TAC"/>
              <w:rPr>
                <w:b/>
                <w:bCs/>
              </w:rPr>
            </w:pPr>
            <w:r w:rsidRPr="003502FB">
              <w:rPr>
                <w:rFonts w:cs="Arial"/>
                <w:b/>
                <w:bCs/>
                <w:color w:val="000000" w:themeColor="text1"/>
                <w:szCs w:val="18"/>
              </w:rPr>
              <w:t>23.4</w:t>
            </w:r>
          </w:p>
        </w:tc>
      </w:tr>
    </w:tbl>
    <w:p w14:paraId="75474DFA" w14:textId="77777777" w:rsidR="001409F8" w:rsidRPr="00036352" w:rsidRDefault="001409F8" w:rsidP="001409F8"/>
    <w:p w14:paraId="4B875FB0" w14:textId="77777777" w:rsidR="001409F8" w:rsidRPr="00036352" w:rsidRDefault="001409F8" w:rsidP="001409F8">
      <w:pPr>
        <w:pStyle w:val="RAN4H3"/>
      </w:pPr>
      <w:r w:rsidRPr="00036352">
        <w:t>TDD 30kHz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7"/>
        <w:gridCol w:w="834"/>
        <w:gridCol w:w="927"/>
        <w:gridCol w:w="906"/>
        <w:gridCol w:w="1308"/>
        <w:gridCol w:w="1401"/>
        <w:gridCol w:w="821"/>
        <w:gridCol w:w="1087"/>
        <w:gridCol w:w="897"/>
        <w:gridCol w:w="649"/>
      </w:tblGrid>
      <w:tr w:rsidR="001409F8" w:rsidRPr="00036352" w14:paraId="26251CCD" w14:textId="77777777" w:rsidTr="001409F8">
        <w:tc>
          <w:tcPr>
            <w:tcW w:w="787" w:type="dxa"/>
          </w:tcPr>
          <w:p w14:paraId="236EC41F" w14:textId="77777777" w:rsidR="001409F8" w:rsidRPr="008012BF" w:rsidRDefault="001409F8" w:rsidP="0080145F">
            <w:pPr>
              <w:pStyle w:val="TAH"/>
            </w:pPr>
            <w:r w:rsidRPr="008012BF">
              <w:t>1Rx UE or 2Rx UE</w:t>
            </w:r>
          </w:p>
        </w:tc>
        <w:tc>
          <w:tcPr>
            <w:tcW w:w="834" w:type="dxa"/>
          </w:tcPr>
          <w:p w14:paraId="6B66A34A" w14:textId="77777777" w:rsidR="001409F8" w:rsidRPr="008012BF" w:rsidRDefault="001409F8" w:rsidP="0080145F">
            <w:pPr>
              <w:pStyle w:val="TAH"/>
            </w:pPr>
            <w:r w:rsidRPr="008012BF">
              <w:t>CBW / SCS</w:t>
            </w:r>
          </w:p>
        </w:tc>
        <w:tc>
          <w:tcPr>
            <w:tcW w:w="927" w:type="dxa"/>
          </w:tcPr>
          <w:p w14:paraId="5B933967" w14:textId="77777777" w:rsidR="001409F8" w:rsidRPr="008012BF" w:rsidRDefault="001409F8" w:rsidP="0080145F">
            <w:pPr>
              <w:pStyle w:val="TAH"/>
            </w:pPr>
            <w:r w:rsidRPr="008012BF">
              <w:t>MCS and rank</w:t>
            </w:r>
          </w:p>
        </w:tc>
        <w:tc>
          <w:tcPr>
            <w:tcW w:w="906" w:type="dxa"/>
          </w:tcPr>
          <w:p w14:paraId="3A0E176F" w14:textId="77777777" w:rsidR="001409F8" w:rsidRPr="008012BF" w:rsidRDefault="001409F8" w:rsidP="0080145F">
            <w:pPr>
              <w:pStyle w:val="TAH"/>
            </w:pPr>
            <w:r w:rsidRPr="008012BF">
              <w:t>TDD UL/DL pattern</w:t>
            </w:r>
          </w:p>
        </w:tc>
        <w:tc>
          <w:tcPr>
            <w:tcW w:w="1308" w:type="dxa"/>
          </w:tcPr>
          <w:p w14:paraId="49A5D032" w14:textId="77777777" w:rsidR="001409F8" w:rsidRPr="008012BF" w:rsidRDefault="001409F8" w:rsidP="0080145F">
            <w:pPr>
              <w:pStyle w:val="TAH"/>
            </w:pPr>
            <w:r w:rsidRPr="008012BF">
              <w:t>Propagation condition</w:t>
            </w:r>
          </w:p>
        </w:tc>
        <w:tc>
          <w:tcPr>
            <w:tcW w:w="1401" w:type="dxa"/>
          </w:tcPr>
          <w:p w14:paraId="7930E3F4" w14:textId="77777777" w:rsidR="001409F8" w:rsidRPr="008012BF" w:rsidRDefault="001409F8" w:rsidP="0080145F">
            <w:pPr>
              <w:pStyle w:val="TAH"/>
            </w:pPr>
            <w:r w:rsidRPr="008012BF">
              <w:t>Antenna configuration</w:t>
            </w:r>
          </w:p>
        </w:tc>
        <w:tc>
          <w:tcPr>
            <w:tcW w:w="821" w:type="dxa"/>
          </w:tcPr>
          <w:p w14:paraId="63A60704" w14:textId="77777777" w:rsidR="001409F8" w:rsidRPr="008012BF" w:rsidRDefault="001409F8" w:rsidP="0080145F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73681C8F" w14:textId="77777777" w:rsidR="001409F8" w:rsidRPr="008012BF" w:rsidRDefault="001409F8" w:rsidP="0080145F">
            <w:pPr>
              <w:pStyle w:val="TAH"/>
            </w:pPr>
            <w:r w:rsidRPr="008012BF">
              <w:t>Reference from TS38.101-4 Table</w:t>
            </w:r>
          </w:p>
        </w:tc>
        <w:tc>
          <w:tcPr>
            <w:tcW w:w="897" w:type="dxa"/>
          </w:tcPr>
          <w:p w14:paraId="7C1CA0AB" w14:textId="77777777" w:rsidR="001409F8" w:rsidRPr="008012BF" w:rsidRDefault="001409F8" w:rsidP="0080145F">
            <w:pPr>
              <w:pStyle w:val="TAH"/>
            </w:pPr>
            <w:r w:rsidRPr="008012BF">
              <w:t>New / Reuse</w:t>
            </w:r>
          </w:p>
        </w:tc>
        <w:tc>
          <w:tcPr>
            <w:tcW w:w="649" w:type="dxa"/>
          </w:tcPr>
          <w:p w14:paraId="714CB0BC" w14:textId="77777777" w:rsidR="001409F8" w:rsidRPr="008012BF" w:rsidRDefault="001409F8" w:rsidP="0080145F">
            <w:pPr>
              <w:pStyle w:val="TAH"/>
            </w:pPr>
            <w:r w:rsidRPr="008012BF">
              <w:t>SNR</w:t>
            </w:r>
          </w:p>
        </w:tc>
      </w:tr>
      <w:tr w:rsidR="001409F8" w:rsidRPr="00036352" w14:paraId="664A1741" w14:textId="77777777" w:rsidTr="001409F8">
        <w:tc>
          <w:tcPr>
            <w:tcW w:w="787" w:type="dxa"/>
          </w:tcPr>
          <w:p w14:paraId="78CEABB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2B9EF4C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0C2274F5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QPSK 1/3</w:t>
            </w:r>
          </w:p>
          <w:p w14:paraId="20ED809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526C0E4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FR1.30-1A</w:t>
            </w:r>
          </w:p>
        </w:tc>
        <w:tc>
          <w:tcPr>
            <w:tcW w:w="1308" w:type="dxa"/>
          </w:tcPr>
          <w:p w14:paraId="166CB4AE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01" w:type="dxa"/>
          </w:tcPr>
          <w:p w14:paraId="635C267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613D7AD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0E9ED730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1-1</w:t>
            </w:r>
          </w:p>
        </w:tc>
        <w:tc>
          <w:tcPr>
            <w:tcW w:w="897" w:type="dxa"/>
          </w:tcPr>
          <w:p w14:paraId="7EB205AE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0E90DBBA" w14:textId="48BF6147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3.3</w:t>
            </w:r>
          </w:p>
        </w:tc>
      </w:tr>
      <w:tr w:rsidR="001409F8" w:rsidRPr="00036352" w14:paraId="3F63D693" w14:textId="77777777" w:rsidTr="001409F8">
        <w:tc>
          <w:tcPr>
            <w:tcW w:w="787" w:type="dxa"/>
          </w:tcPr>
          <w:p w14:paraId="436B0AA7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7C84940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053028A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16QAM 0.48</w:t>
            </w:r>
          </w:p>
          <w:p w14:paraId="2393C95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77A0A795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694A052C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01" w:type="dxa"/>
          </w:tcPr>
          <w:p w14:paraId="57B5678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6551EAF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12AF79F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1-4</w:t>
            </w:r>
          </w:p>
        </w:tc>
        <w:tc>
          <w:tcPr>
            <w:tcW w:w="897" w:type="dxa"/>
          </w:tcPr>
          <w:p w14:paraId="70E6E513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64EEFCC4" w14:textId="37102B0B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12.3</w:t>
            </w:r>
          </w:p>
        </w:tc>
      </w:tr>
      <w:tr w:rsidR="001409F8" w:rsidRPr="00036352" w14:paraId="00B34BE9" w14:textId="77777777" w:rsidTr="001409F8">
        <w:tc>
          <w:tcPr>
            <w:tcW w:w="787" w:type="dxa"/>
          </w:tcPr>
          <w:p w14:paraId="742BAA67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</w:tcPr>
          <w:p w14:paraId="4A352BE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74E2FC5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64QAM 0.50</w:t>
            </w:r>
          </w:p>
          <w:p w14:paraId="42F755E5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25A7065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13AAEA6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1EEF7778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</w:tcPr>
          <w:p w14:paraId="63C6E858" w14:textId="77777777" w:rsidR="001409F8" w:rsidRPr="00166983" w:rsidRDefault="001409F8" w:rsidP="001409F8">
            <w:pPr>
              <w:pStyle w:val="TAC"/>
              <w:rPr>
                <w:color w:val="000000" w:themeColor="text1"/>
              </w:rPr>
            </w:pPr>
            <w:r w:rsidRPr="00166983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60CC692F" w14:textId="77777777" w:rsidR="001409F8" w:rsidRPr="00166983" w:rsidRDefault="001409F8" w:rsidP="001409F8">
            <w:pPr>
              <w:pStyle w:val="TAC"/>
              <w:rPr>
                <w:color w:val="000000" w:themeColor="text1"/>
              </w:rPr>
            </w:pPr>
            <w:r w:rsidRPr="00166983">
              <w:rPr>
                <w:color w:val="000000" w:themeColor="text1"/>
              </w:rPr>
              <w:t>5.2.2.2.1-4 Test 2-1</w:t>
            </w:r>
          </w:p>
        </w:tc>
        <w:tc>
          <w:tcPr>
            <w:tcW w:w="897" w:type="dxa"/>
          </w:tcPr>
          <w:p w14:paraId="1CEC1B8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28E8A94A" w14:textId="5368EFB2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16.3</w:t>
            </w:r>
          </w:p>
        </w:tc>
      </w:tr>
      <w:tr w:rsidR="00070CD3" w:rsidRPr="00036352" w14:paraId="67AA55FB" w14:textId="77777777" w:rsidTr="00070CD3">
        <w:tc>
          <w:tcPr>
            <w:tcW w:w="787" w:type="dxa"/>
            <w:shd w:val="clear" w:color="auto" w:fill="FFFFCC"/>
          </w:tcPr>
          <w:p w14:paraId="5309C7AF" w14:textId="1D33D465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1Rx UE</w:t>
            </w:r>
          </w:p>
        </w:tc>
        <w:tc>
          <w:tcPr>
            <w:tcW w:w="834" w:type="dxa"/>
            <w:shd w:val="clear" w:color="auto" w:fill="FFFFCC"/>
          </w:tcPr>
          <w:p w14:paraId="393E6C33" w14:textId="6867F37E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  <w:shd w:val="clear" w:color="auto" w:fill="FFFFCC"/>
          </w:tcPr>
          <w:p w14:paraId="76F50994" w14:textId="77777777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256</w:t>
            </w:r>
            <w:r w:rsidRPr="001409F8">
              <w:rPr>
                <w:color w:val="000000" w:themeColor="text1"/>
              </w:rPr>
              <w:t xml:space="preserve">QAM </w:t>
            </w:r>
            <w:r>
              <w:rPr>
                <w:color w:val="000000" w:themeColor="text1"/>
              </w:rPr>
              <w:t>MCS20</w:t>
            </w:r>
          </w:p>
          <w:p w14:paraId="2AC9C263" w14:textId="317D66AE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  <w:shd w:val="clear" w:color="auto" w:fill="FFFFCC"/>
          </w:tcPr>
          <w:p w14:paraId="19330BFC" w14:textId="32D8FB0D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  <w:shd w:val="clear" w:color="auto" w:fill="FFFFCC"/>
          </w:tcPr>
          <w:p w14:paraId="565F88FA" w14:textId="4923F365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  <w:shd w:val="clear" w:color="auto" w:fill="FFFFCC"/>
          </w:tcPr>
          <w:p w14:paraId="2A16D522" w14:textId="033D4316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2x1 low</w:t>
            </w:r>
          </w:p>
        </w:tc>
        <w:tc>
          <w:tcPr>
            <w:tcW w:w="821" w:type="dxa"/>
            <w:shd w:val="clear" w:color="auto" w:fill="FFFFCC"/>
          </w:tcPr>
          <w:p w14:paraId="48FB4BEC" w14:textId="60434ADA" w:rsidR="00070CD3" w:rsidRPr="00166983" w:rsidRDefault="00070CD3" w:rsidP="00070CD3">
            <w:pPr>
              <w:pStyle w:val="TAC"/>
              <w:rPr>
                <w:color w:val="000000" w:themeColor="text1"/>
              </w:rPr>
            </w:pPr>
            <w:r w:rsidRPr="00166983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  <w:shd w:val="clear" w:color="auto" w:fill="FFFFCC"/>
          </w:tcPr>
          <w:p w14:paraId="6B9C7D04" w14:textId="0395CF42" w:rsidR="00070CD3" w:rsidRPr="00166983" w:rsidRDefault="00070CD3" w:rsidP="00070CD3">
            <w:pPr>
              <w:pStyle w:val="TAC"/>
              <w:rPr>
                <w:color w:val="000000" w:themeColor="text1"/>
              </w:rPr>
            </w:pPr>
            <w:r w:rsidRPr="00166983">
              <w:rPr>
                <w:color w:val="000000" w:themeColor="text1"/>
              </w:rPr>
              <w:t>5.2.2.2.1-3 Test 1-3</w:t>
            </w:r>
            <w:r w:rsidR="00166983" w:rsidRPr="00166983">
              <w:t xml:space="preserve"> but uses other MCS</w:t>
            </w:r>
          </w:p>
        </w:tc>
        <w:tc>
          <w:tcPr>
            <w:tcW w:w="897" w:type="dxa"/>
            <w:shd w:val="clear" w:color="auto" w:fill="FFFFCC"/>
          </w:tcPr>
          <w:p w14:paraId="6D74EBF3" w14:textId="3870030B" w:rsidR="00070CD3" w:rsidRPr="001409F8" w:rsidRDefault="00070CD3" w:rsidP="00070CD3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  <w:shd w:val="clear" w:color="auto" w:fill="FFFFCC"/>
          </w:tcPr>
          <w:p w14:paraId="398CBFE4" w14:textId="5B49D672" w:rsidR="00070CD3" w:rsidRDefault="00070CD3" w:rsidP="00070CD3">
            <w:pPr>
              <w:pStyle w:val="TAC"/>
              <w:rPr>
                <w:rFonts w:cs="Arial"/>
                <w:b/>
                <w:bCs/>
                <w:color w:val="000000"/>
                <w:szCs w:val="18"/>
              </w:rPr>
            </w:pPr>
            <w:r>
              <w:rPr>
                <w:b/>
                <w:bCs/>
                <w:color w:val="000000" w:themeColor="text1"/>
              </w:rPr>
              <w:t>24</w:t>
            </w:r>
            <w:r w:rsidRPr="001409F8">
              <w:rPr>
                <w:b/>
                <w:bCs/>
                <w:color w:val="000000" w:themeColor="text1"/>
              </w:rPr>
              <w:t>.</w:t>
            </w:r>
            <w:r>
              <w:rPr>
                <w:b/>
                <w:bCs/>
                <w:color w:val="000000" w:themeColor="text1"/>
              </w:rPr>
              <w:t>3</w:t>
            </w:r>
          </w:p>
        </w:tc>
      </w:tr>
      <w:tr w:rsidR="001409F8" w:rsidRPr="00036352" w14:paraId="3B89F009" w14:textId="77777777" w:rsidTr="001409F8">
        <w:tc>
          <w:tcPr>
            <w:tcW w:w="787" w:type="dxa"/>
          </w:tcPr>
          <w:p w14:paraId="7973DCD1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6CEB4073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18147131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QPSK 1/3</w:t>
            </w:r>
          </w:p>
          <w:p w14:paraId="6347308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3D1E8390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FR1.30-1A</w:t>
            </w:r>
          </w:p>
        </w:tc>
        <w:tc>
          <w:tcPr>
            <w:tcW w:w="1308" w:type="dxa"/>
          </w:tcPr>
          <w:p w14:paraId="56AA0C32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TDLB100-400</w:t>
            </w:r>
          </w:p>
        </w:tc>
        <w:tc>
          <w:tcPr>
            <w:tcW w:w="1401" w:type="dxa"/>
          </w:tcPr>
          <w:p w14:paraId="54A2AEA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0014453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24B0406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1-1</w:t>
            </w:r>
          </w:p>
        </w:tc>
        <w:tc>
          <w:tcPr>
            <w:tcW w:w="897" w:type="dxa"/>
          </w:tcPr>
          <w:p w14:paraId="18A4493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7199FCF3" w14:textId="1BFA60C4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-0.1</w:t>
            </w:r>
          </w:p>
        </w:tc>
      </w:tr>
      <w:tr w:rsidR="001409F8" w:rsidRPr="00036352" w14:paraId="5711B592" w14:textId="77777777" w:rsidTr="001409F8">
        <w:tc>
          <w:tcPr>
            <w:tcW w:w="787" w:type="dxa"/>
          </w:tcPr>
          <w:p w14:paraId="35CA698E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31402FB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06739C7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16QAM 0.48</w:t>
            </w:r>
          </w:p>
          <w:p w14:paraId="1C45FC9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43F7D64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15E4BFE2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TDLC300-100</w:t>
            </w:r>
          </w:p>
        </w:tc>
        <w:tc>
          <w:tcPr>
            <w:tcW w:w="1401" w:type="dxa"/>
          </w:tcPr>
          <w:p w14:paraId="03A2034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79640A1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0DE3EBA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1-4</w:t>
            </w:r>
          </w:p>
        </w:tc>
        <w:tc>
          <w:tcPr>
            <w:tcW w:w="897" w:type="dxa"/>
          </w:tcPr>
          <w:p w14:paraId="7BD40A4E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109C4BB9" w14:textId="2BD8291F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7.4</w:t>
            </w:r>
          </w:p>
        </w:tc>
      </w:tr>
      <w:tr w:rsidR="001409F8" w:rsidRPr="00036352" w14:paraId="640FD13B" w14:textId="77777777" w:rsidTr="001409F8">
        <w:tc>
          <w:tcPr>
            <w:tcW w:w="787" w:type="dxa"/>
          </w:tcPr>
          <w:p w14:paraId="5D6F992C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1D5425D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403CA8C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64QAM 0.50</w:t>
            </w:r>
          </w:p>
          <w:p w14:paraId="7223EE4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2</w:t>
            </w:r>
          </w:p>
        </w:tc>
        <w:tc>
          <w:tcPr>
            <w:tcW w:w="906" w:type="dxa"/>
          </w:tcPr>
          <w:p w14:paraId="6778E9A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24A910E0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04F92D5B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664DB693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4E622049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5.2.2.2.1-4 Test 2-1</w:t>
            </w:r>
          </w:p>
        </w:tc>
        <w:tc>
          <w:tcPr>
            <w:tcW w:w="897" w:type="dxa"/>
          </w:tcPr>
          <w:p w14:paraId="257D662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56C52456" w14:textId="211B23F3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20.7</w:t>
            </w:r>
          </w:p>
        </w:tc>
      </w:tr>
      <w:tr w:rsidR="001409F8" w:rsidRPr="00036352" w14:paraId="7A4EE7D1" w14:textId="77777777" w:rsidTr="001409F8">
        <w:tc>
          <w:tcPr>
            <w:tcW w:w="787" w:type="dxa"/>
          </w:tcPr>
          <w:p w14:paraId="4DDAA40B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2Rx UE</w:t>
            </w:r>
          </w:p>
        </w:tc>
        <w:tc>
          <w:tcPr>
            <w:tcW w:w="834" w:type="dxa"/>
          </w:tcPr>
          <w:p w14:paraId="57D40B2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20MHz / 30kHz</w:t>
            </w:r>
          </w:p>
        </w:tc>
        <w:tc>
          <w:tcPr>
            <w:tcW w:w="927" w:type="dxa"/>
          </w:tcPr>
          <w:p w14:paraId="7CBC596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 xml:space="preserve">256QAM 0.82 </w:t>
            </w:r>
          </w:p>
          <w:p w14:paraId="60BF2294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Rank 1</w:t>
            </w:r>
          </w:p>
        </w:tc>
        <w:tc>
          <w:tcPr>
            <w:tcW w:w="906" w:type="dxa"/>
          </w:tcPr>
          <w:p w14:paraId="1F9E7756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FR1.30-1</w:t>
            </w:r>
          </w:p>
        </w:tc>
        <w:tc>
          <w:tcPr>
            <w:tcW w:w="1308" w:type="dxa"/>
          </w:tcPr>
          <w:p w14:paraId="1D54E37A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TDLA30-10</w:t>
            </w:r>
          </w:p>
        </w:tc>
        <w:tc>
          <w:tcPr>
            <w:tcW w:w="1401" w:type="dxa"/>
          </w:tcPr>
          <w:p w14:paraId="5CA792DD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2x2 ULA low</w:t>
            </w:r>
          </w:p>
        </w:tc>
        <w:tc>
          <w:tcPr>
            <w:tcW w:w="821" w:type="dxa"/>
          </w:tcPr>
          <w:p w14:paraId="23BA166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70% of peak rate</w:t>
            </w:r>
          </w:p>
        </w:tc>
        <w:tc>
          <w:tcPr>
            <w:tcW w:w="1087" w:type="dxa"/>
          </w:tcPr>
          <w:p w14:paraId="34FB5440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5.2.2.2.1-3 Test 1-3</w:t>
            </w:r>
          </w:p>
        </w:tc>
        <w:tc>
          <w:tcPr>
            <w:tcW w:w="897" w:type="dxa"/>
          </w:tcPr>
          <w:p w14:paraId="28DBF05F" w14:textId="77777777" w:rsidR="001409F8" w:rsidRPr="001409F8" w:rsidRDefault="001409F8" w:rsidP="001409F8">
            <w:pPr>
              <w:pStyle w:val="TAC"/>
              <w:rPr>
                <w:color w:val="000000" w:themeColor="text1"/>
              </w:rPr>
            </w:pPr>
            <w:r w:rsidRPr="001409F8">
              <w:rPr>
                <w:color w:val="000000" w:themeColor="text1"/>
              </w:rPr>
              <w:t>New</w:t>
            </w:r>
          </w:p>
        </w:tc>
        <w:tc>
          <w:tcPr>
            <w:tcW w:w="649" w:type="dxa"/>
          </w:tcPr>
          <w:p w14:paraId="18A12D2D" w14:textId="6DFB592D" w:rsidR="001409F8" w:rsidRPr="001409F8" w:rsidRDefault="001409F8" w:rsidP="001409F8">
            <w:pPr>
              <w:pStyle w:val="TAC"/>
              <w:rPr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23.9</w:t>
            </w:r>
          </w:p>
        </w:tc>
      </w:tr>
    </w:tbl>
    <w:p w14:paraId="40204047" w14:textId="77777777" w:rsidR="001409F8" w:rsidRPr="00036352" w:rsidRDefault="001409F8" w:rsidP="001409F8"/>
    <w:p w14:paraId="304EA74E" w14:textId="77777777" w:rsidR="001409F8" w:rsidRPr="00036352" w:rsidRDefault="001409F8" w:rsidP="001409F8">
      <w:pPr>
        <w:pStyle w:val="RAN4H3"/>
      </w:pPr>
      <w:r w:rsidRPr="00036352">
        <w:t>TDD 120kHz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"/>
        <w:gridCol w:w="909"/>
        <w:gridCol w:w="886"/>
        <w:gridCol w:w="983"/>
        <w:gridCol w:w="1302"/>
        <w:gridCol w:w="1396"/>
        <w:gridCol w:w="811"/>
        <w:gridCol w:w="1087"/>
        <w:gridCol w:w="900"/>
        <w:gridCol w:w="621"/>
      </w:tblGrid>
      <w:tr w:rsidR="001409F8" w:rsidRPr="00036352" w14:paraId="221742FB" w14:textId="77777777" w:rsidTr="001409F8">
        <w:tc>
          <w:tcPr>
            <w:tcW w:w="722" w:type="dxa"/>
          </w:tcPr>
          <w:p w14:paraId="54752810" w14:textId="77777777" w:rsidR="001409F8" w:rsidRPr="008012BF" w:rsidRDefault="001409F8" w:rsidP="0080145F">
            <w:pPr>
              <w:pStyle w:val="TAH"/>
            </w:pPr>
            <w:r w:rsidRPr="008012BF">
              <w:lastRenderedPageBreak/>
              <w:t>1Rx UE or 2Rx UE</w:t>
            </w:r>
          </w:p>
        </w:tc>
        <w:tc>
          <w:tcPr>
            <w:tcW w:w="909" w:type="dxa"/>
          </w:tcPr>
          <w:p w14:paraId="2D8EC7A7" w14:textId="77777777" w:rsidR="001409F8" w:rsidRPr="008012BF" w:rsidRDefault="001409F8" w:rsidP="0080145F">
            <w:pPr>
              <w:pStyle w:val="TAH"/>
            </w:pPr>
            <w:r w:rsidRPr="008012BF">
              <w:t>CBW / SCS</w:t>
            </w:r>
          </w:p>
        </w:tc>
        <w:tc>
          <w:tcPr>
            <w:tcW w:w="886" w:type="dxa"/>
          </w:tcPr>
          <w:p w14:paraId="598E2357" w14:textId="77777777" w:rsidR="001409F8" w:rsidRPr="008012BF" w:rsidRDefault="001409F8" w:rsidP="0080145F">
            <w:pPr>
              <w:pStyle w:val="TAH"/>
            </w:pPr>
            <w:r w:rsidRPr="008012BF">
              <w:t>MCS and rank</w:t>
            </w:r>
          </w:p>
        </w:tc>
        <w:tc>
          <w:tcPr>
            <w:tcW w:w="983" w:type="dxa"/>
          </w:tcPr>
          <w:p w14:paraId="3CEE99FF" w14:textId="77777777" w:rsidR="001409F8" w:rsidRPr="008012BF" w:rsidRDefault="001409F8" w:rsidP="0080145F">
            <w:pPr>
              <w:pStyle w:val="TAH"/>
            </w:pPr>
            <w:r w:rsidRPr="008012BF">
              <w:t>TDD UL/DL pattern</w:t>
            </w:r>
          </w:p>
        </w:tc>
        <w:tc>
          <w:tcPr>
            <w:tcW w:w="1302" w:type="dxa"/>
          </w:tcPr>
          <w:p w14:paraId="289699DD" w14:textId="77777777" w:rsidR="001409F8" w:rsidRPr="008012BF" w:rsidRDefault="001409F8" w:rsidP="0080145F">
            <w:pPr>
              <w:pStyle w:val="TAH"/>
            </w:pPr>
            <w:r w:rsidRPr="008012BF">
              <w:t>Propagation condition</w:t>
            </w:r>
          </w:p>
        </w:tc>
        <w:tc>
          <w:tcPr>
            <w:tcW w:w="1396" w:type="dxa"/>
          </w:tcPr>
          <w:p w14:paraId="34997F0A" w14:textId="77777777" w:rsidR="001409F8" w:rsidRPr="008012BF" w:rsidRDefault="001409F8" w:rsidP="0080145F">
            <w:pPr>
              <w:pStyle w:val="TAH"/>
            </w:pPr>
            <w:r w:rsidRPr="008012BF">
              <w:t>Antenna configuration</w:t>
            </w:r>
          </w:p>
        </w:tc>
        <w:tc>
          <w:tcPr>
            <w:tcW w:w="811" w:type="dxa"/>
          </w:tcPr>
          <w:p w14:paraId="7FAB6E9B" w14:textId="77777777" w:rsidR="001409F8" w:rsidRPr="008012BF" w:rsidRDefault="001409F8" w:rsidP="0080145F">
            <w:pPr>
              <w:pStyle w:val="TAH"/>
            </w:pPr>
            <w:r w:rsidRPr="008012BF">
              <w:t>Metric</w:t>
            </w:r>
          </w:p>
        </w:tc>
        <w:tc>
          <w:tcPr>
            <w:tcW w:w="1087" w:type="dxa"/>
          </w:tcPr>
          <w:p w14:paraId="6EBF378D" w14:textId="77777777" w:rsidR="001409F8" w:rsidRPr="008012BF" w:rsidRDefault="001409F8" w:rsidP="0080145F">
            <w:pPr>
              <w:pStyle w:val="TAH"/>
            </w:pPr>
            <w:r w:rsidRPr="008012BF">
              <w:t>Reference from TS38.101-4</w:t>
            </w:r>
          </w:p>
        </w:tc>
        <w:tc>
          <w:tcPr>
            <w:tcW w:w="900" w:type="dxa"/>
          </w:tcPr>
          <w:p w14:paraId="38C3172E" w14:textId="77777777" w:rsidR="001409F8" w:rsidRPr="008012BF" w:rsidRDefault="001409F8" w:rsidP="0080145F">
            <w:pPr>
              <w:pStyle w:val="TAH"/>
            </w:pPr>
            <w:r w:rsidRPr="008012BF">
              <w:t>New / Reuse</w:t>
            </w:r>
          </w:p>
        </w:tc>
        <w:tc>
          <w:tcPr>
            <w:tcW w:w="621" w:type="dxa"/>
          </w:tcPr>
          <w:p w14:paraId="2F5D1C66" w14:textId="77777777" w:rsidR="001409F8" w:rsidRPr="008012BF" w:rsidRDefault="001409F8" w:rsidP="0080145F">
            <w:pPr>
              <w:pStyle w:val="TAH"/>
            </w:pPr>
            <w:r w:rsidRPr="008012BF">
              <w:t>SNR</w:t>
            </w:r>
          </w:p>
        </w:tc>
      </w:tr>
      <w:tr w:rsidR="001409F8" w:rsidRPr="00036352" w14:paraId="30043D8D" w14:textId="77777777" w:rsidTr="001409F8">
        <w:tc>
          <w:tcPr>
            <w:tcW w:w="722" w:type="dxa"/>
          </w:tcPr>
          <w:p w14:paraId="71716D6C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277FCB10" w14:textId="77777777" w:rsidR="001409F8" w:rsidRPr="008012BF" w:rsidRDefault="001409F8" w:rsidP="001409F8">
            <w:pPr>
              <w:pStyle w:val="TAC"/>
            </w:pPr>
            <w:r w:rsidRPr="008012BF">
              <w:t>100MHz / 120kHz</w:t>
            </w:r>
          </w:p>
        </w:tc>
        <w:tc>
          <w:tcPr>
            <w:tcW w:w="886" w:type="dxa"/>
          </w:tcPr>
          <w:p w14:paraId="6C9DDDFB" w14:textId="77777777" w:rsidR="001409F8" w:rsidRPr="008012BF" w:rsidRDefault="001409F8" w:rsidP="001409F8">
            <w:pPr>
              <w:pStyle w:val="TAC"/>
            </w:pPr>
            <w:r w:rsidRPr="008012BF">
              <w:t>QPSK 1/3</w:t>
            </w:r>
          </w:p>
          <w:p w14:paraId="7F59D6B9" w14:textId="77777777" w:rsidR="001409F8" w:rsidRPr="008012BF" w:rsidRDefault="001409F8" w:rsidP="001409F8">
            <w:pPr>
              <w:pStyle w:val="TAC"/>
            </w:pPr>
            <w:r w:rsidRPr="008012BF">
              <w:t>Rank 1</w:t>
            </w:r>
          </w:p>
        </w:tc>
        <w:tc>
          <w:tcPr>
            <w:tcW w:w="983" w:type="dxa"/>
          </w:tcPr>
          <w:p w14:paraId="348F70D1" w14:textId="77777777" w:rsidR="001409F8" w:rsidRPr="008012BF" w:rsidRDefault="001409F8" w:rsidP="001409F8">
            <w:pPr>
              <w:pStyle w:val="TAC"/>
            </w:pPr>
            <w:r w:rsidRPr="008012BF">
              <w:t>FR2.120-1A</w:t>
            </w:r>
          </w:p>
        </w:tc>
        <w:tc>
          <w:tcPr>
            <w:tcW w:w="1302" w:type="dxa"/>
          </w:tcPr>
          <w:p w14:paraId="7DE7D445" w14:textId="77777777" w:rsidR="001409F8" w:rsidRPr="008012BF" w:rsidRDefault="001409F8" w:rsidP="001409F8">
            <w:pPr>
              <w:pStyle w:val="TAC"/>
            </w:pPr>
            <w:r w:rsidRPr="008012BF">
              <w:t>TDLC60-300</w:t>
            </w:r>
          </w:p>
        </w:tc>
        <w:tc>
          <w:tcPr>
            <w:tcW w:w="1396" w:type="dxa"/>
          </w:tcPr>
          <w:p w14:paraId="41C74CCF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811" w:type="dxa"/>
          </w:tcPr>
          <w:p w14:paraId="15DA70DA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82811E4" w14:textId="77777777" w:rsidR="001409F8" w:rsidRPr="008012BF" w:rsidRDefault="001409F8" w:rsidP="001409F8">
            <w:pPr>
              <w:pStyle w:val="TAC"/>
            </w:pPr>
            <w:r w:rsidRPr="008012BF">
              <w:t>7.2.2.2.1-3 Test 1-1</w:t>
            </w:r>
          </w:p>
        </w:tc>
        <w:tc>
          <w:tcPr>
            <w:tcW w:w="900" w:type="dxa"/>
          </w:tcPr>
          <w:p w14:paraId="34434899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1444D74C" w14:textId="72539B62" w:rsidR="001409F8" w:rsidRPr="00401E5B" w:rsidRDefault="001409F8" w:rsidP="001409F8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0.5</w:t>
            </w:r>
          </w:p>
        </w:tc>
      </w:tr>
      <w:tr w:rsidR="001409F8" w:rsidRPr="00036352" w14:paraId="206C9992" w14:textId="77777777" w:rsidTr="001409F8">
        <w:tc>
          <w:tcPr>
            <w:tcW w:w="722" w:type="dxa"/>
          </w:tcPr>
          <w:p w14:paraId="2DBA13E1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5699676B" w14:textId="77777777" w:rsidR="001409F8" w:rsidRPr="008012BF" w:rsidRDefault="001409F8" w:rsidP="001409F8">
            <w:pPr>
              <w:pStyle w:val="TAC"/>
            </w:pPr>
            <w:r w:rsidRPr="008012BF">
              <w:t>100MHz / 120kHz</w:t>
            </w:r>
          </w:p>
        </w:tc>
        <w:tc>
          <w:tcPr>
            <w:tcW w:w="886" w:type="dxa"/>
          </w:tcPr>
          <w:p w14:paraId="5621550D" w14:textId="77777777" w:rsidR="001409F8" w:rsidRPr="008012BF" w:rsidRDefault="001409F8" w:rsidP="001409F8">
            <w:pPr>
              <w:pStyle w:val="TAC"/>
            </w:pPr>
            <w:r w:rsidRPr="008012BF">
              <w:t>16QAM 0.48</w:t>
            </w:r>
          </w:p>
          <w:p w14:paraId="57C8C41D" w14:textId="77777777" w:rsidR="001409F8" w:rsidRPr="008012BF" w:rsidRDefault="001409F8" w:rsidP="001409F8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14:paraId="4C18780F" w14:textId="77777777" w:rsidR="001409F8" w:rsidRPr="008012BF" w:rsidRDefault="001409F8" w:rsidP="001409F8">
            <w:pPr>
              <w:pStyle w:val="TAC"/>
            </w:pPr>
            <w:r w:rsidRPr="008012BF">
              <w:t>FR2.120-1</w:t>
            </w:r>
          </w:p>
        </w:tc>
        <w:tc>
          <w:tcPr>
            <w:tcW w:w="1302" w:type="dxa"/>
          </w:tcPr>
          <w:p w14:paraId="61C2A406" w14:textId="77777777" w:rsidR="001409F8" w:rsidRPr="008012BF" w:rsidRDefault="001409F8" w:rsidP="001409F8">
            <w:pPr>
              <w:pStyle w:val="TAC"/>
            </w:pPr>
            <w:r w:rsidRPr="008012BF">
              <w:t>TDLA30-300</w:t>
            </w:r>
          </w:p>
        </w:tc>
        <w:tc>
          <w:tcPr>
            <w:tcW w:w="1396" w:type="dxa"/>
          </w:tcPr>
          <w:p w14:paraId="031B6C73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811" w:type="dxa"/>
          </w:tcPr>
          <w:p w14:paraId="4E1C2B54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29B70E29" w14:textId="77777777" w:rsidR="001409F8" w:rsidRPr="008012BF" w:rsidRDefault="001409F8" w:rsidP="001409F8">
            <w:pPr>
              <w:pStyle w:val="TAC"/>
            </w:pPr>
            <w:r w:rsidRPr="008012BF">
              <w:t>7.2.2.2.1-4 Test 2-2</w:t>
            </w:r>
          </w:p>
        </w:tc>
        <w:tc>
          <w:tcPr>
            <w:tcW w:w="900" w:type="dxa"/>
          </w:tcPr>
          <w:p w14:paraId="6EA700CD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17D6A45F" w14:textId="31819F95" w:rsidR="001409F8" w:rsidRPr="00401E5B" w:rsidRDefault="001409F8" w:rsidP="001409F8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14.4</w:t>
            </w:r>
          </w:p>
        </w:tc>
      </w:tr>
      <w:tr w:rsidR="001409F8" w:rsidRPr="00036352" w14:paraId="63840CE2" w14:textId="77777777" w:rsidTr="001409F8">
        <w:tc>
          <w:tcPr>
            <w:tcW w:w="722" w:type="dxa"/>
          </w:tcPr>
          <w:p w14:paraId="014C2D57" w14:textId="77777777" w:rsidR="001409F8" w:rsidRPr="008012BF" w:rsidRDefault="001409F8" w:rsidP="001409F8">
            <w:pPr>
              <w:pStyle w:val="TAC"/>
            </w:pPr>
            <w:r w:rsidRPr="008012BF">
              <w:t>2Rx UE</w:t>
            </w:r>
          </w:p>
        </w:tc>
        <w:tc>
          <w:tcPr>
            <w:tcW w:w="909" w:type="dxa"/>
          </w:tcPr>
          <w:p w14:paraId="62741807" w14:textId="77777777" w:rsidR="001409F8" w:rsidRPr="008012BF" w:rsidRDefault="001409F8" w:rsidP="001409F8">
            <w:pPr>
              <w:pStyle w:val="TAC"/>
            </w:pPr>
            <w:r w:rsidRPr="008012BF">
              <w:t>100MHz / 120kHz</w:t>
            </w:r>
          </w:p>
        </w:tc>
        <w:tc>
          <w:tcPr>
            <w:tcW w:w="886" w:type="dxa"/>
          </w:tcPr>
          <w:p w14:paraId="1ACAB1F1" w14:textId="77777777" w:rsidR="001409F8" w:rsidRPr="008012BF" w:rsidRDefault="001409F8" w:rsidP="001409F8">
            <w:pPr>
              <w:pStyle w:val="TAC"/>
            </w:pPr>
            <w:r w:rsidRPr="008012BF">
              <w:t>64QAM 0.46</w:t>
            </w:r>
          </w:p>
          <w:p w14:paraId="6D1930FB" w14:textId="77777777" w:rsidR="001409F8" w:rsidRPr="008012BF" w:rsidRDefault="001409F8" w:rsidP="001409F8">
            <w:pPr>
              <w:pStyle w:val="TAC"/>
            </w:pPr>
            <w:r w:rsidRPr="008012BF">
              <w:t>Rank 2</w:t>
            </w:r>
          </w:p>
        </w:tc>
        <w:tc>
          <w:tcPr>
            <w:tcW w:w="983" w:type="dxa"/>
          </w:tcPr>
          <w:p w14:paraId="7A79037E" w14:textId="77777777" w:rsidR="001409F8" w:rsidRPr="008012BF" w:rsidRDefault="001409F8" w:rsidP="001409F8">
            <w:pPr>
              <w:pStyle w:val="TAC"/>
            </w:pPr>
            <w:r w:rsidRPr="008012BF">
              <w:t>FR2.120-2</w:t>
            </w:r>
          </w:p>
        </w:tc>
        <w:tc>
          <w:tcPr>
            <w:tcW w:w="1302" w:type="dxa"/>
          </w:tcPr>
          <w:p w14:paraId="0F87F1C9" w14:textId="77777777" w:rsidR="001409F8" w:rsidRPr="008012BF" w:rsidRDefault="001409F8" w:rsidP="001409F8">
            <w:pPr>
              <w:pStyle w:val="TAC"/>
            </w:pPr>
            <w:r w:rsidRPr="008012BF">
              <w:t>TDLA30-75</w:t>
            </w:r>
          </w:p>
        </w:tc>
        <w:tc>
          <w:tcPr>
            <w:tcW w:w="1396" w:type="dxa"/>
          </w:tcPr>
          <w:p w14:paraId="6D536CFB" w14:textId="77777777" w:rsidR="001409F8" w:rsidRPr="008012BF" w:rsidRDefault="001409F8" w:rsidP="001409F8">
            <w:pPr>
              <w:pStyle w:val="TAC"/>
            </w:pPr>
            <w:r w:rsidRPr="008012BF">
              <w:t>2x2 ULA low</w:t>
            </w:r>
          </w:p>
        </w:tc>
        <w:tc>
          <w:tcPr>
            <w:tcW w:w="811" w:type="dxa"/>
          </w:tcPr>
          <w:p w14:paraId="3488C588" w14:textId="77777777" w:rsidR="001409F8" w:rsidRPr="008012BF" w:rsidRDefault="001409F8" w:rsidP="001409F8">
            <w:pPr>
              <w:pStyle w:val="TAC"/>
            </w:pPr>
            <w:r w:rsidRPr="008012BF">
              <w:t>70% of peak rate</w:t>
            </w:r>
          </w:p>
        </w:tc>
        <w:tc>
          <w:tcPr>
            <w:tcW w:w="1087" w:type="dxa"/>
          </w:tcPr>
          <w:p w14:paraId="7E0EBF0E" w14:textId="77777777" w:rsidR="001409F8" w:rsidRPr="008012BF" w:rsidRDefault="001409F8" w:rsidP="001409F8">
            <w:pPr>
              <w:pStyle w:val="TAC"/>
            </w:pPr>
            <w:r w:rsidRPr="008012BF">
              <w:t>7.2.2.2.1-4 Test 2-6</w:t>
            </w:r>
          </w:p>
        </w:tc>
        <w:tc>
          <w:tcPr>
            <w:tcW w:w="900" w:type="dxa"/>
          </w:tcPr>
          <w:p w14:paraId="16C47553" w14:textId="77777777" w:rsidR="001409F8" w:rsidRPr="008012BF" w:rsidRDefault="001409F8" w:rsidP="001409F8">
            <w:pPr>
              <w:pStyle w:val="TAC"/>
            </w:pPr>
            <w:r w:rsidRPr="008012BF">
              <w:t>Reuse</w:t>
            </w:r>
          </w:p>
        </w:tc>
        <w:tc>
          <w:tcPr>
            <w:tcW w:w="621" w:type="dxa"/>
          </w:tcPr>
          <w:p w14:paraId="09D5A0BC" w14:textId="60745B6A" w:rsidR="001409F8" w:rsidRPr="00401E5B" w:rsidRDefault="001409F8" w:rsidP="001409F8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18.4</w:t>
            </w:r>
          </w:p>
        </w:tc>
      </w:tr>
    </w:tbl>
    <w:p w14:paraId="589CCB53" w14:textId="77777777" w:rsidR="001409F8" w:rsidRPr="00514D01" w:rsidRDefault="001409F8">
      <w:pPr>
        <w:rPr>
          <w:lang w:val="en-GB"/>
        </w:rPr>
      </w:pP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485C8B3D" w14:textId="5A7DC4AD" w:rsidR="00260583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 w:rsidR="00D6093D">
        <w:rPr>
          <w:lang w:val="en-GB"/>
        </w:rPr>
        <w:t xml:space="preserve">a summary of </w:t>
      </w:r>
      <w:r w:rsidR="00C13687">
        <w:rPr>
          <w:lang w:val="en-GB"/>
        </w:rPr>
        <w:t>our</w:t>
      </w:r>
      <w:r w:rsidR="00D6093D">
        <w:rPr>
          <w:lang w:val="en-GB"/>
        </w:rPr>
        <w:t xml:space="preserve"> PDSCH simulation results for agreed </w:t>
      </w:r>
      <w:r w:rsidR="00C13687">
        <w:rPr>
          <w:lang w:val="en-GB"/>
        </w:rPr>
        <w:t>configuration</w:t>
      </w:r>
      <w:r w:rsidR="00D6093D">
        <w:rPr>
          <w:lang w:val="en-GB"/>
        </w:rPr>
        <w:t>s</w:t>
      </w:r>
      <w:r w:rsidR="008012BF">
        <w:rPr>
          <w:lang w:val="en-GB"/>
        </w:rPr>
        <w:t xml:space="preserve"> in [</w:t>
      </w:r>
      <w:r w:rsidR="00393992">
        <w:rPr>
          <w:lang w:val="en-GB"/>
        </w:rPr>
        <w:t>3</w:t>
      </w:r>
      <w:r w:rsidR="008012BF">
        <w:rPr>
          <w:lang w:val="en-GB"/>
        </w:rPr>
        <w:t>]</w:t>
      </w:r>
      <w:r w:rsidR="001409F8">
        <w:rPr>
          <w:lang w:val="en-GB"/>
        </w:rPr>
        <w:t xml:space="preserve"> </w:t>
      </w:r>
      <w:r w:rsidR="00070CD3">
        <w:rPr>
          <w:lang w:val="en-GB"/>
        </w:rPr>
        <w:t xml:space="preserve">[4] </w:t>
      </w:r>
      <w:r w:rsidR="001409F8">
        <w:rPr>
          <w:lang w:val="en-GB"/>
        </w:rPr>
        <w:t xml:space="preserve">both for alignment and </w:t>
      </w:r>
      <w:r w:rsidR="00662936">
        <w:rPr>
          <w:lang w:val="en-GB"/>
        </w:rPr>
        <w:t xml:space="preserve">for requirements specification. </w:t>
      </w:r>
    </w:p>
    <w:p w14:paraId="5CA66C5F" w14:textId="4AAC2036" w:rsidR="002B469B" w:rsidRDefault="00662936" w:rsidP="002B469B">
      <w:pPr>
        <w:rPr>
          <w:lang w:val="en-GB"/>
        </w:rPr>
      </w:pPr>
      <w:r>
        <w:rPr>
          <w:lang w:val="en-GB"/>
        </w:rPr>
        <w:t>The following proposal is made.</w:t>
      </w:r>
    </w:p>
    <w:p w14:paraId="727582BD" w14:textId="68B59AED" w:rsidR="002E5F07" w:rsidRPr="00662936" w:rsidRDefault="00662936" w:rsidP="002E5F07">
      <w:pPr>
        <w:pStyle w:val="RAN4Proposal0"/>
        <w:ind w:left="1134" w:hanging="1134"/>
      </w:pPr>
      <w:r>
        <w:t>Include PDSCH results for alignment and for requirements specification into the simulation summary.</w:t>
      </w: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4" w:name="_Ref42260529"/>
    <w:bookmarkStart w:id="5" w:name="_Ref45620227"/>
    <w:bookmarkStart w:id="6" w:name="_Hlk47438376"/>
    <w:p w14:paraId="3DFE1EA0" w14:textId="77777777" w:rsidR="00393992" w:rsidRPr="00D31C75" w:rsidRDefault="00393992" w:rsidP="00393992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rPr>
          <w:rStyle w:val="Hyperlink"/>
        </w:rPr>
        <w:fldChar w:fldCharType="end"/>
      </w:r>
      <w:r w:rsidRPr="00D31C75">
        <w:t xml:space="preserve">, </w:t>
      </w:r>
      <w:r w:rsidRPr="00732CA3">
        <w:t>"</w:t>
      </w:r>
      <w:r w:rsidRPr="00D31C75">
        <w:t>Revised WID on support of reduced capability NR devices", Ericsson, RAN #95e</w:t>
      </w:r>
    </w:p>
    <w:p w14:paraId="27365614" w14:textId="4002B10A" w:rsidR="008934AE" w:rsidRDefault="00FA1187" w:rsidP="008934AE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3" w:history="1">
        <w:r w:rsidR="008934AE" w:rsidRPr="008934AE">
          <w:rPr>
            <w:rStyle w:val="Hyperlink"/>
            <w:szCs w:val="20"/>
            <w:lang w:val="da-DK"/>
          </w:rPr>
          <w:t>R4-2214317</w:t>
        </w:r>
      </w:hyperlink>
      <w:r w:rsidR="008934AE" w:rsidRPr="008934AE">
        <w:rPr>
          <w:szCs w:val="20"/>
          <w:lang w:val="da-DK"/>
        </w:rPr>
        <w:t xml:space="preserve"> </w:t>
      </w:r>
      <w:bookmarkStart w:id="7" w:name="_Ref95119049"/>
      <w:r w:rsidR="008934AE" w:rsidRPr="008934AE">
        <w:t>"</w:t>
      </w:r>
      <w:r w:rsidR="008934AE" w:rsidRPr="008934AE">
        <w:rPr>
          <w:rFonts w:asciiTheme="majorBidi" w:hAnsiTheme="majorBidi" w:cstheme="majorBidi"/>
          <w:szCs w:val="20"/>
        </w:rPr>
        <w:t xml:space="preserve">Email discussion summary for [104-e][328] </w:t>
      </w:r>
      <w:proofErr w:type="spellStart"/>
      <w:r w:rsidR="008934AE" w:rsidRPr="008934AE">
        <w:rPr>
          <w:rFonts w:asciiTheme="majorBidi" w:hAnsiTheme="majorBidi" w:cstheme="majorBidi"/>
          <w:szCs w:val="20"/>
        </w:rPr>
        <w:t>NR_RedCap_Demod</w:t>
      </w:r>
      <w:proofErr w:type="spellEnd"/>
      <w:r w:rsidR="008934AE" w:rsidRPr="008934AE">
        <w:t>"</w:t>
      </w:r>
      <w:r w:rsidR="008934AE" w:rsidRPr="008934AE">
        <w:rPr>
          <w:szCs w:val="20"/>
        </w:rPr>
        <w:t>, Moderator (Ericsson)</w:t>
      </w:r>
    </w:p>
    <w:p w14:paraId="424EAABE" w14:textId="44F4DA84" w:rsidR="008934AE" w:rsidRPr="008934AE" w:rsidRDefault="00FA1187" w:rsidP="008934AE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4" w:history="1">
        <w:r w:rsidR="008934AE" w:rsidRPr="008934AE">
          <w:rPr>
            <w:rStyle w:val="Hyperlink"/>
            <w:rFonts w:asciiTheme="majorBidi" w:hAnsiTheme="majorBidi" w:cstheme="majorBidi"/>
            <w:szCs w:val="20"/>
          </w:rPr>
          <w:t>R4-2214394</w:t>
        </w:r>
      </w:hyperlink>
      <w:r w:rsidR="008934AE" w:rsidRPr="008934AE">
        <w:rPr>
          <w:rFonts w:asciiTheme="majorBidi" w:hAnsiTheme="majorBidi" w:cstheme="majorBidi"/>
          <w:szCs w:val="20"/>
        </w:rPr>
        <w:t xml:space="preserve"> </w:t>
      </w:r>
      <w:r w:rsidR="008934AE" w:rsidRPr="008934AE">
        <w:t>"</w:t>
      </w:r>
      <w:r w:rsidR="008934AE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8934AE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8934AE" w:rsidRPr="008D292D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8934AE" w:rsidRPr="00732CA3">
        <w:t>"</w:t>
      </w:r>
      <w:r w:rsidR="008934AE" w:rsidRPr="008D292D">
        <w:rPr>
          <w:rFonts w:asciiTheme="majorBidi" w:hAnsiTheme="majorBidi" w:cstheme="majorBidi"/>
          <w:szCs w:val="20"/>
        </w:rPr>
        <w:t>, Ericsson</w:t>
      </w:r>
    </w:p>
    <w:p w14:paraId="5762675B" w14:textId="6A90FCA7" w:rsidR="000B1EB2" w:rsidRPr="008934AE" w:rsidRDefault="00FA1187" w:rsidP="007E43B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hyperlink r:id="rId15" w:history="1">
        <w:r w:rsidR="00A37DA7" w:rsidRPr="008934AE">
          <w:rPr>
            <w:rStyle w:val="Hyperlink"/>
            <w:rFonts w:cs="Times New Roman"/>
            <w:szCs w:val="20"/>
          </w:rPr>
          <w:t>R4-2210672</w:t>
        </w:r>
      </w:hyperlink>
      <w:r w:rsidR="004B3E7F" w:rsidRPr="008934AE">
        <w:rPr>
          <w:rFonts w:cs="Times New Roman"/>
          <w:szCs w:val="20"/>
        </w:rPr>
        <w:t xml:space="preserve"> </w:t>
      </w:r>
      <w:r w:rsidR="00393992" w:rsidRPr="00732CA3">
        <w:t>"</w:t>
      </w:r>
      <w:r w:rsidR="000B1EB2" w:rsidRPr="008934AE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0B1EB2" w:rsidRPr="008934AE">
        <w:rPr>
          <w:rFonts w:asciiTheme="majorBidi" w:hAnsiTheme="majorBidi" w:cstheme="majorBidi"/>
          <w:szCs w:val="20"/>
        </w:rPr>
        <w:t>RedCap</w:t>
      </w:r>
      <w:proofErr w:type="spellEnd"/>
      <w:r w:rsidR="000B1EB2" w:rsidRPr="008934AE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393992" w:rsidRPr="00732CA3">
        <w:t>"</w:t>
      </w:r>
      <w:r w:rsidR="000B1EB2" w:rsidRPr="008934AE">
        <w:rPr>
          <w:rFonts w:asciiTheme="majorBidi" w:hAnsiTheme="majorBidi" w:cstheme="majorBidi"/>
          <w:szCs w:val="20"/>
        </w:rPr>
        <w:t>, Ericsson</w:t>
      </w:r>
      <w:bookmarkEnd w:id="7"/>
    </w:p>
    <w:p w14:paraId="32FA387C" w14:textId="141335C6" w:rsidR="008934AE" w:rsidRPr="008934AE" w:rsidRDefault="008934AE" w:rsidP="008934AE">
      <w:pPr>
        <w:pStyle w:val="ListParagraph"/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  <w:lang w:val="en-GB"/>
        </w:rPr>
      </w:pPr>
    </w:p>
    <w:p w14:paraId="503C8CD2" w14:textId="77777777" w:rsidR="008934AE" w:rsidRPr="008D292D" w:rsidRDefault="008934AE" w:rsidP="008934AE">
      <w:pPr>
        <w:pStyle w:val="ListParagraph"/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</w:p>
    <w:bookmarkEnd w:id="4"/>
    <w:bookmarkEnd w:id="5"/>
    <w:bookmarkEnd w:id="6"/>
    <w:p w14:paraId="61F8A667" w14:textId="4834FDA6" w:rsidR="001E5975" w:rsidRDefault="001E5975" w:rsidP="00B52F6F">
      <w:pPr>
        <w:pStyle w:val="ListParagraph"/>
        <w:ind w:right="-22"/>
        <w:rPr>
          <w:lang w:val="en-GB"/>
        </w:rPr>
      </w:pPr>
    </w:p>
    <w:p w14:paraId="33F3ABC3" w14:textId="2611253E" w:rsidR="00A37DA7" w:rsidRPr="00A37DA7" w:rsidRDefault="00A37DA7" w:rsidP="00A37DA7">
      <w:pPr>
        <w:tabs>
          <w:tab w:val="left" w:pos="5630"/>
        </w:tabs>
        <w:rPr>
          <w:lang w:val="en-GB"/>
        </w:rPr>
      </w:pPr>
      <w:r>
        <w:rPr>
          <w:lang w:val="en-GB"/>
        </w:rPr>
        <w:tab/>
      </w:r>
    </w:p>
    <w:sectPr w:rsidR="00A37DA7" w:rsidRPr="00A37DA7" w:rsidSect="00806A76">
      <w:footerReference w:type="defaul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71DB" w14:textId="77777777" w:rsidR="00FA1187" w:rsidRDefault="00FA1187" w:rsidP="00001C9B">
      <w:pPr>
        <w:spacing w:after="0" w:line="240" w:lineRule="auto"/>
      </w:pPr>
      <w:r>
        <w:separator/>
      </w:r>
    </w:p>
  </w:endnote>
  <w:endnote w:type="continuationSeparator" w:id="0">
    <w:p w14:paraId="6722023E" w14:textId="77777777" w:rsidR="00FA1187" w:rsidRDefault="00FA1187" w:rsidP="00001C9B">
      <w:pPr>
        <w:spacing w:after="0" w:line="240" w:lineRule="auto"/>
      </w:pPr>
      <w:r>
        <w:continuationSeparator/>
      </w:r>
    </w:p>
  </w:endnote>
  <w:endnote w:type="continuationNotice" w:id="1">
    <w:p w14:paraId="53B8ED42" w14:textId="77777777" w:rsidR="00FA1187" w:rsidRDefault="00FA11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6B606" w14:textId="77777777" w:rsidR="00FA1187" w:rsidRDefault="00FA1187" w:rsidP="00001C9B">
      <w:pPr>
        <w:spacing w:after="0" w:line="240" w:lineRule="auto"/>
      </w:pPr>
      <w:r>
        <w:separator/>
      </w:r>
    </w:p>
  </w:footnote>
  <w:footnote w:type="continuationSeparator" w:id="0">
    <w:p w14:paraId="20CA4B26" w14:textId="77777777" w:rsidR="00FA1187" w:rsidRDefault="00FA1187" w:rsidP="00001C9B">
      <w:pPr>
        <w:spacing w:after="0" w:line="240" w:lineRule="auto"/>
      </w:pPr>
      <w:r>
        <w:continuationSeparator/>
      </w:r>
    </w:p>
  </w:footnote>
  <w:footnote w:type="continuationNotice" w:id="1">
    <w:p w14:paraId="3AC9DAE1" w14:textId="77777777" w:rsidR="00FA1187" w:rsidRDefault="00FA11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9"/>
  </w:num>
  <w:num w:numId="10">
    <w:abstractNumId w:val="10"/>
  </w:num>
  <w:num w:numId="11">
    <w:abstractNumId w:val="1"/>
  </w:num>
  <w:num w:numId="12">
    <w:abstractNumId w:val="7"/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11"/>
  </w:num>
  <w:num w:numId="22">
    <w:abstractNumId w:val="5"/>
  </w:num>
  <w:num w:numId="23">
    <w:abstractNumId w:val="5"/>
    <w:lvlOverride w:ilvl="0">
      <w:startOverride w:val="1"/>
    </w:lvlOverride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3C61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0CD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1955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9F8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6983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0CE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6C0B"/>
    <w:rsid w:val="00260416"/>
    <w:rsid w:val="00260583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053C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2A17"/>
    <w:rsid w:val="00303634"/>
    <w:rsid w:val="00303725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3992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91A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482"/>
    <w:rsid w:val="003F3970"/>
    <w:rsid w:val="003F5A91"/>
    <w:rsid w:val="003F6A0B"/>
    <w:rsid w:val="003F72AF"/>
    <w:rsid w:val="003F7D4E"/>
    <w:rsid w:val="0040077A"/>
    <w:rsid w:val="00401E5B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51A2"/>
    <w:rsid w:val="0042632D"/>
    <w:rsid w:val="00426FE4"/>
    <w:rsid w:val="004302D7"/>
    <w:rsid w:val="004305D3"/>
    <w:rsid w:val="0043590C"/>
    <w:rsid w:val="00436946"/>
    <w:rsid w:val="0043750A"/>
    <w:rsid w:val="00440A3E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5251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16EC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936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2193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46F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49E5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8E3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1364"/>
    <w:rsid w:val="007C21CA"/>
    <w:rsid w:val="007C229B"/>
    <w:rsid w:val="007C3ED0"/>
    <w:rsid w:val="007C654D"/>
    <w:rsid w:val="007D09B4"/>
    <w:rsid w:val="007D0D4C"/>
    <w:rsid w:val="007D2355"/>
    <w:rsid w:val="007D26C3"/>
    <w:rsid w:val="007D428A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4A1B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34AE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37DA7"/>
    <w:rsid w:val="00A40EC1"/>
    <w:rsid w:val="00A42095"/>
    <w:rsid w:val="00A425CE"/>
    <w:rsid w:val="00A4268F"/>
    <w:rsid w:val="00A42B23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2F6F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2F1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D70A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3687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0B84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CD5"/>
    <w:rsid w:val="00CC1532"/>
    <w:rsid w:val="00CC1B53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180"/>
    <w:rsid w:val="00D9193A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1EBB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058"/>
    <w:rsid w:val="00EC523B"/>
    <w:rsid w:val="00EC5FC7"/>
    <w:rsid w:val="00EC6F95"/>
    <w:rsid w:val="00EC7BC3"/>
    <w:rsid w:val="00ED2D8B"/>
    <w:rsid w:val="00ED5E5F"/>
    <w:rsid w:val="00ED7600"/>
    <w:rsid w:val="00EE0DBE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25B6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662AA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18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B74D6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  <w:rsid w:val="6A68A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4-e/docs/R4-2214317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3-e/Docs/R4-2210672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4-e/docs/R4-221439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5AIRPNAIUNRU-1328258698-11511</_dlc_DocId>
    <_dlc_DocIdUrl xmlns="71c5aaf6-e6ce-465b-b873-5148d2a4c105">
      <Url>https://nokia.sharepoint.com/sites/c5g/5gradio/_layouts/15/DocIdRedir.aspx?ID=5AIRPNAIUNRU-1328258698-11511</Url>
      <Description>5AIRPNAIUNRU-1328258698-11511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32</cp:revision>
  <dcterms:created xsi:type="dcterms:W3CDTF">2022-04-23T15:00:00Z</dcterms:created>
  <dcterms:modified xsi:type="dcterms:W3CDTF">2022-09-30T21:04:00Z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5a0af5db-1624-41a5-8ee3-aca12a613781</vt:lpwstr>
  </property>
</Properties>
</file>